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ADB71" w14:textId="77777777" w:rsidR="008E1AFC" w:rsidRPr="00EB7DC0" w:rsidRDefault="008E1AFC" w:rsidP="0042646A">
      <w:pPr>
        <w:spacing w:line="276" w:lineRule="auto"/>
        <w:jc w:val="center"/>
        <w:rPr>
          <w:rFonts w:ascii="Tahoma" w:hAnsi="Tahoma" w:cs="Tahoma"/>
          <w:b/>
          <w:sz w:val="28"/>
          <w:lang w:val="es-ES"/>
        </w:rPr>
      </w:pPr>
    </w:p>
    <w:p w14:paraId="6B663BEB" w14:textId="00FA4BD5" w:rsidR="008E1AFC" w:rsidRPr="00EB7DC0" w:rsidRDefault="003D764A" w:rsidP="0042646A">
      <w:pPr>
        <w:spacing w:line="276" w:lineRule="auto"/>
        <w:jc w:val="center"/>
        <w:rPr>
          <w:rFonts w:ascii="Tahoma" w:hAnsi="Tahoma" w:cs="Tahoma"/>
          <w:b/>
          <w:sz w:val="32"/>
          <w:szCs w:val="32"/>
          <w:lang w:val="es-ES"/>
        </w:rPr>
      </w:pPr>
      <w:bookmarkStart w:id="0" w:name="_GoBack"/>
      <w:bookmarkEnd w:id="0"/>
      <w:r w:rsidRPr="00EB7DC0">
        <w:rPr>
          <w:rFonts w:ascii="Tahoma" w:hAnsi="Tahoma" w:cs="Tahoma"/>
          <w:b/>
          <w:sz w:val="32"/>
          <w:szCs w:val="32"/>
          <w:lang w:val="es-ES"/>
        </w:rPr>
        <w:t xml:space="preserve">Samyang </w:t>
      </w:r>
      <w:r w:rsidR="00142566" w:rsidRPr="00EB7DC0">
        <w:rPr>
          <w:rFonts w:ascii="Tahoma" w:hAnsi="Tahoma" w:cs="Tahoma"/>
          <w:b/>
          <w:sz w:val="32"/>
          <w:szCs w:val="32"/>
          <w:lang w:val="es-ES"/>
        </w:rPr>
        <w:t xml:space="preserve">presenta su tercer objetivo </w:t>
      </w:r>
      <w:r w:rsidR="00E75B4C" w:rsidRPr="00EB7DC0">
        <w:rPr>
          <w:rFonts w:ascii="Tahoma" w:hAnsi="Tahoma" w:cs="Tahoma"/>
          <w:b/>
          <w:sz w:val="32"/>
          <w:szCs w:val="32"/>
          <w:lang w:val="es-ES"/>
        </w:rPr>
        <w:t>A</w:t>
      </w:r>
      <w:r w:rsidR="008E1AFC" w:rsidRPr="00EB7DC0">
        <w:rPr>
          <w:rFonts w:ascii="Tahoma" w:hAnsi="Tahoma" w:cs="Tahoma"/>
          <w:b/>
          <w:sz w:val="32"/>
          <w:szCs w:val="32"/>
          <w:lang w:val="es-ES"/>
        </w:rPr>
        <w:t xml:space="preserve">utofocus – </w:t>
      </w:r>
    </w:p>
    <w:p w14:paraId="08221D67" w14:textId="478BDCE1" w:rsidR="0042646A" w:rsidRPr="00EB7DC0" w:rsidRDefault="00142566" w:rsidP="0042646A">
      <w:pPr>
        <w:spacing w:line="276" w:lineRule="auto"/>
        <w:jc w:val="center"/>
        <w:rPr>
          <w:rFonts w:ascii="Tahoma" w:hAnsi="Tahoma" w:cs="Tahoma"/>
          <w:b/>
          <w:sz w:val="32"/>
          <w:szCs w:val="32"/>
          <w:lang w:val="es-ES"/>
        </w:rPr>
      </w:pPr>
      <w:proofErr w:type="gramStart"/>
      <w:r w:rsidRPr="00EB7DC0">
        <w:rPr>
          <w:rFonts w:ascii="Tahoma" w:hAnsi="Tahoma" w:cs="Tahoma"/>
          <w:b/>
          <w:sz w:val="32"/>
          <w:szCs w:val="32"/>
          <w:lang w:val="es-ES"/>
        </w:rPr>
        <w:t>el</w:t>
      </w:r>
      <w:proofErr w:type="gramEnd"/>
      <w:r w:rsidRPr="00EB7DC0">
        <w:rPr>
          <w:rFonts w:ascii="Tahoma" w:hAnsi="Tahoma" w:cs="Tahoma"/>
          <w:b/>
          <w:sz w:val="32"/>
          <w:szCs w:val="32"/>
          <w:lang w:val="es-ES"/>
        </w:rPr>
        <w:t xml:space="preserve"> </w:t>
      </w:r>
      <w:r w:rsidR="003D764A" w:rsidRPr="00EB7DC0">
        <w:rPr>
          <w:rFonts w:ascii="Tahoma" w:hAnsi="Tahoma" w:cs="Tahoma"/>
          <w:b/>
          <w:sz w:val="32"/>
          <w:szCs w:val="32"/>
          <w:lang w:val="es-ES"/>
        </w:rPr>
        <w:t>AF 35mm F2.8 FE</w:t>
      </w:r>
    </w:p>
    <w:p w14:paraId="1FCEA12E" w14:textId="77777777" w:rsidR="0042646A" w:rsidRPr="00EB7DC0" w:rsidRDefault="0042646A" w:rsidP="0042646A">
      <w:pPr>
        <w:spacing w:line="276" w:lineRule="auto"/>
        <w:rPr>
          <w:rFonts w:ascii="Tahoma" w:hAnsi="Tahoma" w:cs="Tahoma"/>
          <w:b/>
          <w:szCs w:val="20"/>
          <w:lang w:val="es-ES"/>
        </w:rPr>
      </w:pPr>
    </w:p>
    <w:p w14:paraId="4F8DBCA0" w14:textId="77777777" w:rsidR="00773C6E" w:rsidRPr="00EB7DC0" w:rsidRDefault="00773C6E" w:rsidP="0042646A">
      <w:pPr>
        <w:spacing w:line="276" w:lineRule="auto"/>
        <w:rPr>
          <w:rFonts w:ascii="Tahoma" w:hAnsi="Tahoma" w:cs="Tahoma"/>
          <w:b/>
          <w:szCs w:val="20"/>
          <w:lang w:val="es-ES"/>
        </w:rPr>
      </w:pPr>
    </w:p>
    <w:p w14:paraId="0B8A1D32" w14:textId="77777777" w:rsidR="00773C6E" w:rsidRPr="00EB7DC0" w:rsidRDefault="00773C6E" w:rsidP="0042646A">
      <w:pPr>
        <w:spacing w:line="276" w:lineRule="auto"/>
        <w:rPr>
          <w:rFonts w:ascii="Tahoma" w:hAnsi="Tahoma" w:cs="Tahoma"/>
          <w:b/>
          <w:szCs w:val="20"/>
          <w:lang w:val="es-ES"/>
        </w:rPr>
      </w:pPr>
    </w:p>
    <w:p w14:paraId="6F3CDBB9" w14:textId="3DF72A8C" w:rsidR="00F85642" w:rsidRPr="00EB7DC0" w:rsidRDefault="00142566" w:rsidP="00684E6D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b/>
          <w:szCs w:val="20"/>
          <w:lang w:val="es-ES"/>
        </w:rPr>
        <w:t>S</w:t>
      </w:r>
      <w:r w:rsidR="0042646A" w:rsidRPr="00EB7DC0">
        <w:rPr>
          <w:rFonts w:ascii="Tahoma" w:hAnsi="Tahoma" w:cs="Tahoma"/>
          <w:b/>
          <w:szCs w:val="20"/>
          <w:lang w:val="es-ES"/>
        </w:rPr>
        <w:t>e</w:t>
      </w:r>
      <w:r w:rsidRPr="00EB7DC0">
        <w:rPr>
          <w:rFonts w:ascii="Tahoma" w:hAnsi="Tahoma" w:cs="Tahoma"/>
          <w:b/>
          <w:szCs w:val="20"/>
          <w:lang w:val="es-ES"/>
        </w:rPr>
        <w:t>ú</w:t>
      </w:r>
      <w:r w:rsidR="0042646A" w:rsidRPr="00EB7DC0">
        <w:rPr>
          <w:rFonts w:ascii="Tahoma" w:hAnsi="Tahoma" w:cs="Tahoma"/>
          <w:b/>
          <w:szCs w:val="20"/>
          <w:lang w:val="es-ES"/>
        </w:rPr>
        <w:t xml:space="preserve">l, </w:t>
      </w:r>
      <w:r w:rsidRPr="00EB7DC0">
        <w:rPr>
          <w:rFonts w:ascii="Tahoma" w:hAnsi="Tahoma" w:cs="Tahoma"/>
          <w:b/>
          <w:szCs w:val="20"/>
          <w:lang w:val="es-ES"/>
        </w:rPr>
        <w:t>5 de junio 2017</w:t>
      </w:r>
      <w:r w:rsidR="005806D3" w:rsidRPr="00EB7DC0">
        <w:rPr>
          <w:rFonts w:ascii="Tahoma" w:hAnsi="Tahoma" w:cs="Tahoma"/>
          <w:szCs w:val="20"/>
          <w:lang w:val="es-ES"/>
        </w:rPr>
        <w:t xml:space="preserve"> – </w:t>
      </w:r>
      <w:r w:rsidRPr="00EB7DC0">
        <w:rPr>
          <w:rFonts w:ascii="Tahoma" w:hAnsi="Tahoma" w:cs="Tahoma"/>
          <w:szCs w:val="20"/>
          <w:lang w:val="es-ES"/>
        </w:rPr>
        <w:t xml:space="preserve">El fabricante internacional de objetivos Samyang </w:t>
      </w:r>
      <w:proofErr w:type="spellStart"/>
      <w:r w:rsidRPr="00EB7DC0">
        <w:rPr>
          <w:rFonts w:ascii="Tahoma" w:hAnsi="Tahoma" w:cs="Tahoma"/>
          <w:szCs w:val="20"/>
          <w:lang w:val="es-ES"/>
        </w:rPr>
        <w:t>Optics</w:t>
      </w:r>
      <w:proofErr w:type="spellEnd"/>
      <w:r w:rsidRPr="00EB7DC0">
        <w:rPr>
          <w:rFonts w:ascii="Tahoma" w:hAnsi="Tahoma" w:cs="Tahoma"/>
          <w:szCs w:val="20"/>
          <w:lang w:val="es-ES"/>
        </w:rPr>
        <w:t xml:space="preserve"> (http</w:t>
      </w:r>
      <w:proofErr w:type="gramStart"/>
      <w:r w:rsidRPr="00EB7DC0">
        <w:rPr>
          <w:rFonts w:ascii="Tahoma" w:hAnsi="Tahoma" w:cs="Tahoma"/>
          <w:szCs w:val="20"/>
          <w:lang w:val="es-ES"/>
        </w:rPr>
        <w:t>:/</w:t>
      </w:r>
      <w:proofErr w:type="gramEnd"/>
      <w:r w:rsidRPr="00EB7DC0">
        <w:rPr>
          <w:rFonts w:ascii="Tahoma" w:hAnsi="Tahoma" w:cs="Tahoma"/>
          <w:szCs w:val="20"/>
          <w:lang w:val="es-ES"/>
        </w:rPr>
        <w:t xml:space="preserve">/www. samyanglensglobal.com) tiene el placer de anunciar el lanzamiento de un tercer objetivo autofocus: el </w:t>
      </w:r>
      <w:r w:rsidR="003D764A" w:rsidRPr="00EB7DC0">
        <w:rPr>
          <w:rFonts w:ascii="Tahoma" w:hAnsi="Tahoma" w:cs="Tahoma"/>
          <w:szCs w:val="20"/>
          <w:lang w:val="es-ES"/>
        </w:rPr>
        <w:t xml:space="preserve">AF 35mm F2.8 FE. </w:t>
      </w:r>
      <w:r w:rsidRPr="00EB7DC0">
        <w:rPr>
          <w:rFonts w:ascii="Tahoma" w:hAnsi="Tahoma" w:cs="Tahoma"/>
          <w:szCs w:val="20"/>
          <w:lang w:val="es-ES"/>
        </w:rPr>
        <w:t xml:space="preserve">Un objetivo </w:t>
      </w:r>
      <w:r w:rsidR="007B7EB9" w:rsidRPr="00EB7DC0">
        <w:rPr>
          <w:rFonts w:ascii="Tahoma" w:hAnsi="Tahoma" w:cs="Tahoma"/>
          <w:szCs w:val="20"/>
          <w:lang w:val="es-ES"/>
        </w:rPr>
        <w:t>compacto y liger</w:t>
      </w:r>
      <w:r w:rsidR="00684E6D" w:rsidRPr="00EB7DC0">
        <w:rPr>
          <w:rFonts w:ascii="Tahoma" w:hAnsi="Tahoma" w:cs="Tahoma"/>
          <w:szCs w:val="20"/>
          <w:lang w:val="es-ES"/>
        </w:rPr>
        <w:t>o, i</w:t>
      </w:r>
      <w:r w:rsidRPr="00EB7DC0">
        <w:rPr>
          <w:rFonts w:ascii="Tahoma" w:hAnsi="Tahoma" w:cs="Tahoma"/>
          <w:szCs w:val="20"/>
          <w:lang w:val="es-ES"/>
        </w:rPr>
        <w:t xml:space="preserve">deal para </w:t>
      </w:r>
      <w:r w:rsidR="00684E6D" w:rsidRPr="00EB7DC0">
        <w:rPr>
          <w:rFonts w:ascii="Tahoma" w:hAnsi="Tahoma" w:cs="Tahoma"/>
          <w:szCs w:val="20"/>
          <w:lang w:val="es-ES"/>
        </w:rPr>
        <w:t xml:space="preserve">acompañarte en </w:t>
      </w:r>
      <w:r w:rsidR="00367CEE">
        <w:rPr>
          <w:rFonts w:ascii="Tahoma" w:hAnsi="Tahoma" w:cs="Tahoma"/>
          <w:szCs w:val="20"/>
          <w:lang w:val="es-ES"/>
        </w:rPr>
        <w:t xml:space="preserve">tus viajes o para </w:t>
      </w:r>
      <w:r w:rsidR="00684E6D" w:rsidRPr="00EB7DC0">
        <w:rPr>
          <w:rFonts w:ascii="Tahoma" w:hAnsi="Tahoma" w:cs="Tahoma"/>
          <w:szCs w:val="20"/>
          <w:lang w:val="es-ES"/>
        </w:rPr>
        <w:t>el día a día. J</w:t>
      </w:r>
      <w:r w:rsidRPr="00EB7DC0">
        <w:rPr>
          <w:rFonts w:ascii="Tahoma" w:hAnsi="Tahoma" w:cs="Tahoma"/>
          <w:szCs w:val="20"/>
          <w:lang w:val="es-ES"/>
        </w:rPr>
        <w:t>unto con los modelos</w:t>
      </w:r>
      <w:r w:rsidR="00F85642" w:rsidRPr="00EB7DC0">
        <w:rPr>
          <w:rFonts w:ascii="Tahoma" w:hAnsi="Tahoma" w:cs="Tahoma"/>
          <w:szCs w:val="20"/>
          <w:lang w:val="es-ES"/>
        </w:rPr>
        <w:t xml:space="preserve"> AF 14mm F2.8 FE </w:t>
      </w:r>
      <w:r w:rsidRPr="00EB7DC0">
        <w:rPr>
          <w:rFonts w:ascii="Tahoma" w:hAnsi="Tahoma" w:cs="Tahoma"/>
          <w:szCs w:val="20"/>
          <w:lang w:val="es-ES"/>
        </w:rPr>
        <w:t xml:space="preserve">y AF 50mm F1.4 FE </w:t>
      </w:r>
      <w:r w:rsidR="00684E6D" w:rsidRPr="00EB7DC0">
        <w:rPr>
          <w:rFonts w:ascii="Tahoma" w:hAnsi="Tahoma" w:cs="Tahoma"/>
          <w:szCs w:val="20"/>
          <w:lang w:val="es-ES"/>
        </w:rPr>
        <w:t>co</w:t>
      </w:r>
      <w:r w:rsidR="00367CEE">
        <w:rPr>
          <w:rFonts w:ascii="Tahoma" w:hAnsi="Tahoma" w:cs="Tahoma"/>
          <w:szCs w:val="20"/>
          <w:lang w:val="es-ES"/>
        </w:rPr>
        <w:t>mpleta</w:t>
      </w:r>
      <w:r w:rsidR="00684E6D" w:rsidRPr="00EB7DC0">
        <w:rPr>
          <w:rFonts w:ascii="Tahoma" w:hAnsi="Tahoma" w:cs="Tahoma"/>
          <w:szCs w:val="20"/>
          <w:lang w:val="es-ES"/>
        </w:rPr>
        <w:t xml:space="preserve"> </w:t>
      </w:r>
      <w:r w:rsidRPr="00EB7DC0">
        <w:rPr>
          <w:rFonts w:ascii="Tahoma" w:hAnsi="Tahoma" w:cs="Tahoma"/>
          <w:szCs w:val="20"/>
          <w:lang w:val="es-ES"/>
        </w:rPr>
        <w:t>la gama de objetivos de autoenfoque de Samyang</w:t>
      </w:r>
      <w:r w:rsidR="00C24DE7">
        <w:rPr>
          <w:rFonts w:ascii="Tahoma" w:hAnsi="Tahoma" w:cs="Tahoma"/>
          <w:szCs w:val="20"/>
          <w:lang w:val="es-ES"/>
        </w:rPr>
        <w:t xml:space="preserve"> a día de hoy</w:t>
      </w:r>
      <w:r w:rsidRPr="00EB7DC0">
        <w:rPr>
          <w:rFonts w:ascii="Tahoma" w:hAnsi="Tahoma" w:cs="Tahoma"/>
          <w:szCs w:val="20"/>
          <w:lang w:val="es-ES"/>
        </w:rPr>
        <w:t>.</w:t>
      </w:r>
    </w:p>
    <w:p w14:paraId="5D77837A" w14:textId="77777777" w:rsidR="005B1AC9" w:rsidRPr="00EB7DC0" w:rsidRDefault="005B1AC9" w:rsidP="0042646A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4CFBBAE2" w14:textId="281D423A" w:rsidR="005B1AC9" w:rsidRPr="00EB7DC0" w:rsidRDefault="00C24DE7" w:rsidP="0042646A">
      <w:pPr>
        <w:spacing w:line="276" w:lineRule="auto"/>
        <w:rPr>
          <w:rFonts w:ascii="Tahoma" w:hAnsi="Tahoma" w:cs="Tahoma"/>
          <w:b/>
          <w:i/>
          <w:szCs w:val="20"/>
          <w:lang w:val="es-ES"/>
        </w:rPr>
      </w:pPr>
      <w:r>
        <w:rPr>
          <w:rFonts w:ascii="Tahoma" w:hAnsi="Tahoma" w:cs="Tahoma"/>
          <w:b/>
          <w:i/>
          <w:szCs w:val="20"/>
          <w:lang w:val="es-ES"/>
        </w:rPr>
        <w:t xml:space="preserve">Versátil </w:t>
      </w:r>
      <w:r w:rsidR="00684E6D" w:rsidRPr="00EB7DC0">
        <w:rPr>
          <w:rFonts w:ascii="Tahoma" w:hAnsi="Tahoma" w:cs="Tahoma"/>
          <w:b/>
          <w:i/>
          <w:szCs w:val="20"/>
          <w:lang w:val="es-ES"/>
        </w:rPr>
        <w:t>y diminuto</w:t>
      </w:r>
    </w:p>
    <w:p w14:paraId="0252BD54" w14:textId="41FCF1E3" w:rsidR="00BD3195" w:rsidRPr="00EB7DC0" w:rsidRDefault="00BD3195" w:rsidP="009B5FB0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>El</w:t>
      </w:r>
      <w:r w:rsidR="00F85642" w:rsidRPr="00EB7DC0">
        <w:rPr>
          <w:rFonts w:ascii="Tahoma" w:hAnsi="Tahoma" w:cs="Tahoma"/>
          <w:szCs w:val="20"/>
          <w:lang w:val="es-ES"/>
        </w:rPr>
        <w:t xml:space="preserve"> </w:t>
      </w:r>
      <w:r w:rsidR="005B1AC9" w:rsidRPr="00EB7DC0">
        <w:rPr>
          <w:rFonts w:ascii="Tahoma" w:hAnsi="Tahoma" w:cs="Tahoma"/>
          <w:szCs w:val="20"/>
          <w:lang w:val="es-ES"/>
        </w:rPr>
        <w:t xml:space="preserve">AF 35mm F2.8 FE </w:t>
      </w:r>
      <w:r w:rsidRPr="00EB7DC0">
        <w:rPr>
          <w:rFonts w:ascii="Tahoma" w:hAnsi="Tahoma" w:cs="Tahoma"/>
          <w:szCs w:val="20"/>
          <w:lang w:val="es-ES"/>
        </w:rPr>
        <w:t xml:space="preserve">pesa </w:t>
      </w:r>
      <w:r w:rsidR="005B1AC9" w:rsidRPr="00EB7DC0">
        <w:rPr>
          <w:rFonts w:ascii="Tahoma" w:hAnsi="Tahoma" w:cs="Tahoma"/>
          <w:szCs w:val="20"/>
          <w:lang w:val="es-ES"/>
        </w:rPr>
        <w:t>85</w:t>
      </w:r>
      <w:r w:rsidRPr="00EB7DC0">
        <w:rPr>
          <w:rFonts w:ascii="Tahoma" w:hAnsi="Tahoma" w:cs="Tahoma"/>
          <w:szCs w:val="20"/>
          <w:lang w:val="es-ES"/>
        </w:rPr>
        <w:t xml:space="preserve"> </w:t>
      </w:r>
      <w:r w:rsidR="005B1AC9" w:rsidRPr="00EB7DC0">
        <w:rPr>
          <w:rFonts w:ascii="Tahoma" w:hAnsi="Tahoma" w:cs="Tahoma"/>
          <w:szCs w:val="20"/>
          <w:lang w:val="es-ES"/>
        </w:rPr>
        <w:t xml:space="preserve">g </w:t>
      </w:r>
      <w:r w:rsidRPr="00EB7DC0">
        <w:rPr>
          <w:rFonts w:ascii="Tahoma" w:hAnsi="Tahoma" w:cs="Tahoma"/>
          <w:szCs w:val="20"/>
          <w:lang w:val="es-ES"/>
        </w:rPr>
        <w:t>y mide</w:t>
      </w:r>
      <w:r w:rsidR="005806D3" w:rsidRPr="00EB7DC0">
        <w:rPr>
          <w:rFonts w:ascii="Tahoma" w:hAnsi="Tahoma" w:cs="Tahoma"/>
          <w:szCs w:val="20"/>
          <w:lang w:val="es-ES"/>
        </w:rPr>
        <w:t xml:space="preserve"> </w:t>
      </w:r>
      <w:r w:rsidR="00D64328" w:rsidRPr="00EB7DC0">
        <w:rPr>
          <w:rFonts w:ascii="Tahoma" w:hAnsi="Tahoma" w:cs="Tahoma"/>
          <w:szCs w:val="20"/>
          <w:lang w:val="es-ES"/>
        </w:rPr>
        <w:t>(sin parasol ni tapa trasera) tan solo 3,3</w:t>
      </w:r>
      <w:r w:rsidRPr="00EB7DC0">
        <w:rPr>
          <w:rFonts w:ascii="Tahoma" w:hAnsi="Tahoma" w:cs="Tahoma"/>
          <w:szCs w:val="20"/>
          <w:lang w:val="es-ES"/>
        </w:rPr>
        <w:t xml:space="preserve"> </w:t>
      </w:r>
      <w:r w:rsidR="005B1AC9" w:rsidRPr="00EB7DC0">
        <w:rPr>
          <w:rFonts w:ascii="Tahoma" w:hAnsi="Tahoma" w:cs="Tahoma"/>
          <w:szCs w:val="20"/>
          <w:lang w:val="es-ES"/>
        </w:rPr>
        <w:t xml:space="preserve">cm </w:t>
      </w:r>
      <w:r w:rsidRPr="00EB7DC0">
        <w:rPr>
          <w:rFonts w:ascii="Tahoma" w:hAnsi="Tahoma" w:cs="Tahoma"/>
          <w:szCs w:val="20"/>
          <w:lang w:val="es-ES"/>
        </w:rPr>
        <w:t>de largo</w:t>
      </w:r>
      <w:r w:rsidR="009E2398" w:rsidRPr="00EB7DC0">
        <w:rPr>
          <w:rFonts w:ascii="Tahoma" w:hAnsi="Tahoma" w:cs="Tahoma"/>
          <w:szCs w:val="20"/>
          <w:lang w:val="es-ES"/>
        </w:rPr>
        <w:t>, casi como un sacapuntas</w:t>
      </w:r>
      <w:r w:rsidR="005B1AC9" w:rsidRPr="00EB7DC0">
        <w:rPr>
          <w:rFonts w:ascii="Tahoma" w:hAnsi="Tahoma" w:cs="Tahoma"/>
          <w:szCs w:val="20"/>
          <w:lang w:val="es-ES"/>
        </w:rPr>
        <w:t xml:space="preserve">. </w:t>
      </w:r>
      <w:r w:rsidRPr="00EB7DC0">
        <w:rPr>
          <w:rFonts w:ascii="Tahoma" w:hAnsi="Tahoma" w:cs="Tahoma"/>
          <w:szCs w:val="20"/>
          <w:lang w:val="es-ES"/>
        </w:rPr>
        <w:t>Grac</w:t>
      </w:r>
      <w:r w:rsidR="009E2398" w:rsidRPr="00EB7DC0">
        <w:rPr>
          <w:rFonts w:ascii="Tahoma" w:hAnsi="Tahoma" w:cs="Tahoma"/>
          <w:szCs w:val="20"/>
          <w:lang w:val="es-ES"/>
        </w:rPr>
        <w:t>i</w:t>
      </w:r>
      <w:r w:rsidRPr="00EB7DC0">
        <w:rPr>
          <w:rFonts w:ascii="Tahoma" w:hAnsi="Tahoma" w:cs="Tahoma"/>
          <w:szCs w:val="20"/>
          <w:lang w:val="es-ES"/>
        </w:rPr>
        <w:t xml:space="preserve">as a la </w:t>
      </w:r>
      <w:r w:rsidR="009E2398" w:rsidRPr="00EB7DC0">
        <w:rPr>
          <w:rFonts w:ascii="Tahoma" w:hAnsi="Tahoma" w:cs="Tahoma"/>
          <w:szCs w:val="20"/>
          <w:lang w:val="es-ES"/>
        </w:rPr>
        <w:t xml:space="preserve">excepcional </w:t>
      </w:r>
      <w:r w:rsidRPr="00EB7DC0">
        <w:rPr>
          <w:rFonts w:ascii="Tahoma" w:hAnsi="Tahoma" w:cs="Tahoma"/>
          <w:szCs w:val="20"/>
          <w:lang w:val="es-ES"/>
        </w:rPr>
        <w:t xml:space="preserve">tecnología </w:t>
      </w:r>
      <w:r w:rsidR="0025293F">
        <w:rPr>
          <w:rFonts w:ascii="Tahoma" w:hAnsi="Tahoma" w:cs="Tahoma"/>
          <w:szCs w:val="20"/>
          <w:lang w:val="es-ES"/>
        </w:rPr>
        <w:t>de última generación</w:t>
      </w:r>
      <w:r w:rsidRPr="00EB7DC0">
        <w:rPr>
          <w:rFonts w:ascii="Tahoma" w:hAnsi="Tahoma" w:cs="Tahoma"/>
          <w:szCs w:val="20"/>
          <w:lang w:val="es-ES"/>
        </w:rPr>
        <w:t xml:space="preserve"> de Samyang, su </w:t>
      </w:r>
      <w:r w:rsidR="000A4A8F" w:rsidRPr="00EB7DC0">
        <w:rPr>
          <w:rFonts w:ascii="Tahoma" w:hAnsi="Tahoma" w:cs="Tahoma"/>
          <w:szCs w:val="20"/>
          <w:lang w:val="es-ES"/>
        </w:rPr>
        <w:t xml:space="preserve">compacto tambor alberga siete lentes distribuidas en seis grupos. Dos de estas lentes son asféricas y una es </w:t>
      </w:r>
      <w:r w:rsidR="000B034C">
        <w:rPr>
          <w:rFonts w:ascii="Tahoma" w:hAnsi="Tahoma" w:cs="Tahoma"/>
          <w:szCs w:val="20"/>
          <w:lang w:val="es-ES"/>
        </w:rPr>
        <w:t xml:space="preserve">de </w:t>
      </w:r>
      <w:r w:rsidR="000A4A8F" w:rsidRPr="00EB7DC0">
        <w:rPr>
          <w:rFonts w:ascii="Tahoma" w:hAnsi="Tahoma" w:cs="Tahoma"/>
          <w:szCs w:val="20"/>
          <w:lang w:val="es-ES"/>
        </w:rPr>
        <w:t>alta</w:t>
      </w:r>
      <w:r w:rsidR="000B034C">
        <w:rPr>
          <w:rFonts w:ascii="Tahoma" w:hAnsi="Tahoma" w:cs="Tahoma"/>
          <w:szCs w:val="20"/>
          <w:lang w:val="es-ES"/>
        </w:rPr>
        <w:t xml:space="preserve"> </w:t>
      </w:r>
      <w:r w:rsidR="000A4A8F" w:rsidRPr="00EB7DC0">
        <w:rPr>
          <w:rFonts w:ascii="Tahoma" w:hAnsi="Tahoma" w:cs="Tahoma"/>
          <w:szCs w:val="20"/>
          <w:lang w:val="es-ES"/>
        </w:rPr>
        <w:t>refrac</w:t>
      </w:r>
      <w:r w:rsidR="000B034C">
        <w:rPr>
          <w:rFonts w:ascii="Tahoma" w:hAnsi="Tahoma" w:cs="Tahoma"/>
          <w:szCs w:val="20"/>
          <w:lang w:val="es-ES"/>
        </w:rPr>
        <w:t>ción</w:t>
      </w:r>
      <w:r w:rsidR="000A4A8F" w:rsidRPr="00EB7DC0">
        <w:rPr>
          <w:rFonts w:ascii="Tahoma" w:hAnsi="Tahoma" w:cs="Tahoma"/>
          <w:szCs w:val="20"/>
          <w:lang w:val="es-ES"/>
        </w:rPr>
        <w:t>. Además lleva un recubrimiento m</w:t>
      </w:r>
      <w:r w:rsidR="0025293F">
        <w:rPr>
          <w:rFonts w:ascii="Tahoma" w:hAnsi="Tahoma" w:cs="Tahoma"/>
          <w:szCs w:val="20"/>
          <w:lang w:val="es-ES"/>
        </w:rPr>
        <w:t>ulticapas</w:t>
      </w:r>
      <w:r w:rsidR="000A4A8F" w:rsidRPr="00EB7DC0">
        <w:rPr>
          <w:rFonts w:ascii="Tahoma" w:hAnsi="Tahoma" w:cs="Tahoma"/>
          <w:szCs w:val="20"/>
          <w:lang w:val="es-ES"/>
        </w:rPr>
        <w:t xml:space="preserve"> que </w:t>
      </w:r>
      <w:proofErr w:type="gramStart"/>
      <w:r w:rsidR="000A4A8F" w:rsidRPr="00EB7DC0">
        <w:rPr>
          <w:rFonts w:ascii="Tahoma" w:hAnsi="Tahoma" w:cs="Tahoma"/>
          <w:szCs w:val="20"/>
          <w:lang w:val="es-ES"/>
        </w:rPr>
        <w:t>minimiza</w:t>
      </w:r>
      <w:proofErr w:type="gramEnd"/>
      <w:r w:rsidR="000A4A8F" w:rsidRPr="00EB7DC0">
        <w:rPr>
          <w:rFonts w:ascii="Tahoma" w:hAnsi="Tahoma" w:cs="Tahoma"/>
          <w:szCs w:val="20"/>
          <w:lang w:val="es-ES"/>
        </w:rPr>
        <w:t xml:space="preserve"> </w:t>
      </w:r>
      <w:r w:rsidR="0025293F">
        <w:rPr>
          <w:rFonts w:ascii="Tahoma" w:hAnsi="Tahoma" w:cs="Tahoma"/>
          <w:szCs w:val="20"/>
          <w:lang w:val="es-ES"/>
        </w:rPr>
        <w:t xml:space="preserve">todo tipo de </w:t>
      </w:r>
      <w:r w:rsidR="000A4A8F" w:rsidRPr="00EB7DC0">
        <w:rPr>
          <w:rFonts w:ascii="Tahoma" w:hAnsi="Tahoma" w:cs="Tahoma"/>
          <w:szCs w:val="20"/>
          <w:lang w:val="es-ES"/>
        </w:rPr>
        <w:t xml:space="preserve">aberraciones </w:t>
      </w:r>
      <w:r w:rsidR="0025293F">
        <w:rPr>
          <w:rFonts w:ascii="Tahoma" w:hAnsi="Tahoma" w:cs="Tahoma"/>
          <w:szCs w:val="20"/>
          <w:lang w:val="es-ES"/>
        </w:rPr>
        <w:t xml:space="preserve">de color y forma </w:t>
      </w:r>
      <w:r w:rsidR="000A4A8F" w:rsidRPr="00EB7DC0">
        <w:rPr>
          <w:rFonts w:ascii="Tahoma" w:hAnsi="Tahoma" w:cs="Tahoma"/>
          <w:szCs w:val="20"/>
          <w:lang w:val="es-ES"/>
        </w:rPr>
        <w:t xml:space="preserve">y la dispersión de luz innecesaria. Por ello el objetivo </w:t>
      </w:r>
      <w:r w:rsidR="0025293F">
        <w:rPr>
          <w:rFonts w:ascii="Tahoma" w:hAnsi="Tahoma" w:cs="Tahoma"/>
          <w:szCs w:val="20"/>
          <w:lang w:val="es-ES"/>
        </w:rPr>
        <w:t>dispone de</w:t>
      </w:r>
      <w:r w:rsidR="000A4A8F" w:rsidRPr="00EB7DC0">
        <w:rPr>
          <w:rFonts w:ascii="Tahoma" w:hAnsi="Tahoma" w:cs="Tahoma"/>
          <w:szCs w:val="20"/>
          <w:lang w:val="es-ES"/>
        </w:rPr>
        <w:t xml:space="preserve"> una alta resolución de imagen desde el centro hasta los bordes. </w:t>
      </w:r>
    </w:p>
    <w:p w14:paraId="6AEDD314" w14:textId="77777777" w:rsidR="009B5FB0" w:rsidRPr="00EB7DC0" w:rsidRDefault="009B5FB0" w:rsidP="009B5FB0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284816A0" w14:textId="69AC6E57" w:rsidR="00142B47" w:rsidRPr="00EB7DC0" w:rsidRDefault="00684E6D" w:rsidP="009B5FB0">
      <w:pPr>
        <w:spacing w:line="276" w:lineRule="auto"/>
        <w:rPr>
          <w:rFonts w:ascii="Tahoma" w:hAnsi="Tahoma" w:cs="Tahoma"/>
          <w:b/>
          <w:i/>
          <w:szCs w:val="20"/>
          <w:lang w:val="es-ES"/>
        </w:rPr>
      </w:pPr>
      <w:r w:rsidRPr="00EB7DC0">
        <w:rPr>
          <w:rFonts w:ascii="Tahoma" w:hAnsi="Tahoma" w:cs="Tahoma"/>
          <w:b/>
          <w:i/>
          <w:szCs w:val="20"/>
          <w:lang w:val="es-ES"/>
        </w:rPr>
        <w:t>El confidente de todos tus paseos</w:t>
      </w:r>
    </w:p>
    <w:p w14:paraId="2D97D664" w14:textId="0741AEC2" w:rsidR="00300E14" w:rsidRPr="00EB7DC0" w:rsidRDefault="00531E7F" w:rsidP="00300E14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>Este objetivo fue creado específicamente para trabajar con cámaras Sony</w:t>
      </w:r>
      <w:r w:rsidR="00146351" w:rsidRPr="00EB7DC0">
        <w:rPr>
          <w:rFonts w:ascii="Tahoma" w:hAnsi="Tahoma" w:cs="Tahoma"/>
          <w:szCs w:val="20"/>
          <w:lang w:val="es-ES"/>
        </w:rPr>
        <w:t xml:space="preserve"> de última generación, las</w:t>
      </w:r>
      <w:r w:rsidRPr="00EB7DC0">
        <w:rPr>
          <w:rFonts w:ascii="Tahoma" w:hAnsi="Tahoma" w:cs="Tahoma"/>
          <w:szCs w:val="20"/>
          <w:lang w:val="es-ES"/>
        </w:rPr>
        <w:t xml:space="preserve"> E-Mount. Si</w:t>
      </w:r>
      <w:r w:rsidR="004A3D13" w:rsidRPr="00EB7DC0">
        <w:rPr>
          <w:rFonts w:ascii="Tahoma" w:hAnsi="Tahoma" w:cs="Tahoma"/>
          <w:szCs w:val="20"/>
          <w:lang w:val="es-ES"/>
        </w:rPr>
        <w:t xml:space="preserve"> se trata de cámaras con</w:t>
      </w:r>
      <w:r w:rsidRPr="00EB7DC0">
        <w:rPr>
          <w:rFonts w:ascii="Tahoma" w:hAnsi="Tahoma" w:cs="Tahoma"/>
          <w:szCs w:val="20"/>
          <w:lang w:val="es-ES"/>
        </w:rPr>
        <w:t xml:space="preserve"> un sensor full </w:t>
      </w:r>
      <w:proofErr w:type="spellStart"/>
      <w:r w:rsidRPr="00EB7DC0">
        <w:rPr>
          <w:rFonts w:ascii="Tahoma" w:hAnsi="Tahoma" w:cs="Tahoma"/>
          <w:szCs w:val="20"/>
          <w:lang w:val="es-ES"/>
        </w:rPr>
        <w:t>frame</w:t>
      </w:r>
      <w:proofErr w:type="spellEnd"/>
      <w:r w:rsidRPr="00EB7DC0">
        <w:rPr>
          <w:rFonts w:ascii="Tahoma" w:hAnsi="Tahoma" w:cs="Tahoma"/>
          <w:szCs w:val="20"/>
          <w:lang w:val="es-ES"/>
        </w:rPr>
        <w:t xml:space="preserve">, la distancia focal es la que más se asemeja a la del ojo humano. </w:t>
      </w:r>
      <w:r w:rsidR="004A3D13" w:rsidRPr="00EB7DC0">
        <w:rPr>
          <w:rFonts w:ascii="Tahoma" w:hAnsi="Tahoma" w:cs="Tahoma"/>
          <w:szCs w:val="20"/>
          <w:lang w:val="es-ES"/>
        </w:rPr>
        <w:t>Para l</w:t>
      </w:r>
      <w:r w:rsidRPr="00EB7DC0">
        <w:rPr>
          <w:rFonts w:ascii="Tahoma" w:hAnsi="Tahoma" w:cs="Tahoma"/>
          <w:szCs w:val="20"/>
          <w:lang w:val="es-ES"/>
        </w:rPr>
        <w:t xml:space="preserve">as </w:t>
      </w:r>
      <w:r w:rsidR="00146351" w:rsidRPr="00EB7DC0">
        <w:rPr>
          <w:rFonts w:ascii="Tahoma" w:hAnsi="Tahoma" w:cs="Tahoma"/>
          <w:szCs w:val="20"/>
          <w:lang w:val="es-ES"/>
        </w:rPr>
        <w:t xml:space="preserve">E-Mount </w:t>
      </w:r>
      <w:r w:rsidRPr="00EB7DC0">
        <w:rPr>
          <w:rFonts w:ascii="Tahoma" w:hAnsi="Tahoma" w:cs="Tahoma"/>
          <w:szCs w:val="20"/>
          <w:lang w:val="es-ES"/>
        </w:rPr>
        <w:t xml:space="preserve">que tengan un sensor APS-C, como </w:t>
      </w:r>
      <w:r w:rsidR="00146351" w:rsidRPr="00EB7DC0">
        <w:rPr>
          <w:rFonts w:ascii="Tahoma" w:hAnsi="Tahoma" w:cs="Tahoma"/>
          <w:szCs w:val="20"/>
          <w:lang w:val="es-ES"/>
        </w:rPr>
        <w:t xml:space="preserve">son </w:t>
      </w:r>
      <w:r w:rsidRPr="00EB7DC0">
        <w:rPr>
          <w:rFonts w:ascii="Tahoma" w:hAnsi="Tahoma" w:cs="Tahoma"/>
          <w:szCs w:val="20"/>
          <w:lang w:val="es-ES"/>
        </w:rPr>
        <w:t xml:space="preserve">las series Sony </w:t>
      </w:r>
      <w:proofErr w:type="spellStart"/>
      <w:r w:rsidRPr="00EB7DC0">
        <w:rPr>
          <w:rFonts w:ascii="Tahoma" w:hAnsi="Tahoma" w:cs="Tahoma"/>
          <w:szCs w:val="20"/>
          <w:lang w:val="es-ES"/>
        </w:rPr>
        <w:t>alpha</w:t>
      </w:r>
      <w:proofErr w:type="spellEnd"/>
      <w:r w:rsidRPr="00EB7DC0">
        <w:rPr>
          <w:rFonts w:ascii="Tahoma" w:hAnsi="Tahoma" w:cs="Tahoma"/>
          <w:szCs w:val="20"/>
          <w:lang w:val="es-ES"/>
        </w:rPr>
        <w:t xml:space="preserve"> 6000 y</w:t>
      </w:r>
      <w:r w:rsidR="00300E14" w:rsidRPr="00EB7DC0">
        <w:rPr>
          <w:rFonts w:ascii="Tahoma" w:hAnsi="Tahoma" w:cs="Tahoma"/>
          <w:szCs w:val="20"/>
          <w:lang w:val="es-ES"/>
        </w:rPr>
        <w:t xml:space="preserve"> 5000</w:t>
      </w:r>
      <w:r w:rsidR="004A3D13" w:rsidRPr="00EB7DC0">
        <w:rPr>
          <w:rFonts w:ascii="Tahoma" w:hAnsi="Tahoma" w:cs="Tahoma"/>
          <w:szCs w:val="20"/>
          <w:lang w:val="es-ES"/>
        </w:rPr>
        <w:t>,</w:t>
      </w:r>
      <w:r w:rsidR="00300E14" w:rsidRPr="00EB7DC0">
        <w:rPr>
          <w:rFonts w:ascii="Tahoma" w:hAnsi="Tahoma" w:cs="Tahoma"/>
          <w:szCs w:val="20"/>
          <w:lang w:val="es-ES"/>
        </w:rPr>
        <w:t xml:space="preserve"> </w:t>
      </w:r>
      <w:r w:rsidRPr="00EB7DC0">
        <w:rPr>
          <w:rFonts w:ascii="Tahoma" w:hAnsi="Tahoma" w:cs="Tahoma"/>
          <w:szCs w:val="20"/>
          <w:lang w:val="es-ES"/>
        </w:rPr>
        <w:t xml:space="preserve">el objetivo es más o menos equivalente a un </w:t>
      </w:r>
      <w:r w:rsidR="00300E14" w:rsidRPr="00EB7DC0">
        <w:rPr>
          <w:rFonts w:ascii="Tahoma" w:hAnsi="Tahoma" w:cs="Tahoma"/>
          <w:szCs w:val="20"/>
          <w:lang w:val="es-ES"/>
        </w:rPr>
        <w:t>52mm</w:t>
      </w:r>
      <w:r w:rsidR="00DC432F" w:rsidRPr="00EB7DC0">
        <w:rPr>
          <w:rFonts w:ascii="Tahoma" w:hAnsi="Tahoma" w:cs="Tahoma"/>
          <w:szCs w:val="20"/>
          <w:lang w:val="es-ES"/>
        </w:rPr>
        <w:t>,</w:t>
      </w:r>
      <w:r w:rsidR="00300E14" w:rsidRPr="00EB7DC0">
        <w:rPr>
          <w:rFonts w:ascii="Tahoma" w:hAnsi="Tahoma" w:cs="Tahoma"/>
          <w:szCs w:val="20"/>
          <w:lang w:val="es-ES"/>
        </w:rPr>
        <w:t xml:space="preserve"> </w:t>
      </w:r>
      <w:r w:rsidRPr="00EB7DC0">
        <w:rPr>
          <w:rFonts w:ascii="Tahoma" w:hAnsi="Tahoma" w:cs="Tahoma"/>
          <w:szCs w:val="20"/>
          <w:lang w:val="es-ES"/>
        </w:rPr>
        <w:t>una de las distancias focales más populares entre fotógrafos.</w:t>
      </w:r>
      <w:r w:rsidR="00300E14" w:rsidRPr="00EB7DC0">
        <w:rPr>
          <w:rFonts w:ascii="Tahoma" w:hAnsi="Tahoma" w:cs="Tahoma"/>
          <w:szCs w:val="20"/>
          <w:lang w:val="es-ES"/>
        </w:rPr>
        <w:t xml:space="preserve"> </w:t>
      </w:r>
    </w:p>
    <w:p w14:paraId="350876B9" w14:textId="77777777" w:rsidR="00300E14" w:rsidRPr="00EB7DC0" w:rsidRDefault="00300E14" w:rsidP="00300E14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5D553348" w14:textId="4BD24AEF" w:rsidR="003A6D5A" w:rsidRPr="00EB7DC0" w:rsidRDefault="003A6D5A" w:rsidP="0042646A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>Su tamaño</w:t>
      </w:r>
      <w:r w:rsidR="00146351" w:rsidRPr="00EB7DC0">
        <w:rPr>
          <w:rFonts w:ascii="Tahoma" w:hAnsi="Tahoma" w:cs="Tahoma"/>
          <w:szCs w:val="20"/>
          <w:lang w:val="es-ES"/>
        </w:rPr>
        <w:t>, su versatilidad</w:t>
      </w:r>
      <w:r w:rsidRPr="00EB7DC0">
        <w:rPr>
          <w:rFonts w:ascii="Tahoma" w:hAnsi="Tahoma" w:cs="Tahoma"/>
          <w:szCs w:val="20"/>
          <w:lang w:val="es-ES"/>
        </w:rPr>
        <w:t xml:space="preserve"> y su calidad </w:t>
      </w:r>
      <w:r w:rsidR="00202807" w:rsidRPr="00EB7DC0">
        <w:rPr>
          <w:rFonts w:ascii="Tahoma" w:hAnsi="Tahoma" w:cs="Tahoma"/>
          <w:szCs w:val="20"/>
          <w:lang w:val="es-ES"/>
        </w:rPr>
        <w:t xml:space="preserve">de imagen convierten al AF 35mm </w:t>
      </w:r>
      <w:r w:rsidRPr="00EB7DC0">
        <w:rPr>
          <w:rFonts w:ascii="Tahoma" w:hAnsi="Tahoma" w:cs="Tahoma"/>
          <w:szCs w:val="20"/>
          <w:lang w:val="es-ES"/>
        </w:rPr>
        <w:t xml:space="preserve">en la elección </w:t>
      </w:r>
      <w:r w:rsidR="0025293F">
        <w:rPr>
          <w:rFonts w:ascii="Tahoma" w:hAnsi="Tahoma" w:cs="Tahoma"/>
          <w:szCs w:val="20"/>
          <w:lang w:val="es-ES"/>
        </w:rPr>
        <w:t>perfecta</w:t>
      </w:r>
      <w:r w:rsidRPr="00EB7DC0">
        <w:rPr>
          <w:rFonts w:ascii="Tahoma" w:hAnsi="Tahoma" w:cs="Tahoma"/>
          <w:szCs w:val="20"/>
          <w:lang w:val="es-ES"/>
        </w:rPr>
        <w:t xml:space="preserve"> de los fotógrafos</w:t>
      </w:r>
      <w:r w:rsidR="00146351" w:rsidRPr="00EB7DC0">
        <w:rPr>
          <w:rFonts w:ascii="Tahoma" w:hAnsi="Tahoma" w:cs="Tahoma"/>
          <w:szCs w:val="20"/>
          <w:lang w:val="es-ES"/>
        </w:rPr>
        <w:t xml:space="preserve"> que se mueven en exteriores. </w:t>
      </w:r>
      <w:r w:rsidRPr="00EB7DC0">
        <w:rPr>
          <w:rFonts w:ascii="Tahoma" w:hAnsi="Tahoma" w:cs="Tahoma"/>
          <w:szCs w:val="20"/>
          <w:lang w:val="es-ES"/>
        </w:rPr>
        <w:t>El autoenfoque es rápido y preciso</w:t>
      </w:r>
      <w:r w:rsidR="00146351" w:rsidRPr="00EB7DC0">
        <w:rPr>
          <w:rFonts w:ascii="Tahoma" w:hAnsi="Tahoma" w:cs="Tahoma"/>
          <w:szCs w:val="20"/>
          <w:lang w:val="es-ES"/>
        </w:rPr>
        <w:t>,</w:t>
      </w:r>
      <w:r w:rsidRPr="00EB7DC0">
        <w:rPr>
          <w:rFonts w:ascii="Tahoma" w:hAnsi="Tahoma" w:cs="Tahoma"/>
          <w:szCs w:val="20"/>
          <w:lang w:val="es-ES"/>
        </w:rPr>
        <w:t xml:space="preserve"> ideal para </w:t>
      </w:r>
      <w:r w:rsidR="00146351" w:rsidRPr="00EB7DC0">
        <w:rPr>
          <w:rFonts w:ascii="Tahoma" w:hAnsi="Tahoma" w:cs="Tahoma"/>
          <w:szCs w:val="20"/>
          <w:lang w:val="es-ES"/>
        </w:rPr>
        <w:t xml:space="preserve">fotografía callejera y de todo tipo de </w:t>
      </w:r>
      <w:r w:rsidRPr="00EB7DC0">
        <w:rPr>
          <w:rFonts w:ascii="Tahoma" w:hAnsi="Tahoma" w:cs="Tahoma"/>
          <w:szCs w:val="20"/>
          <w:lang w:val="es-ES"/>
        </w:rPr>
        <w:t xml:space="preserve">eventos </w:t>
      </w:r>
      <w:r w:rsidR="00146351" w:rsidRPr="00EB7DC0">
        <w:rPr>
          <w:rFonts w:ascii="Tahoma" w:hAnsi="Tahoma" w:cs="Tahoma"/>
          <w:szCs w:val="20"/>
          <w:lang w:val="es-ES"/>
        </w:rPr>
        <w:t>(</w:t>
      </w:r>
      <w:r w:rsidRPr="00EB7DC0">
        <w:rPr>
          <w:rFonts w:ascii="Tahoma" w:hAnsi="Tahoma" w:cs="Tahoma"/>
          <w:szCs w:val="20"/>
          <w:lang w:val="es-ES"/>
        </w:rPr>
        <w:t>excursiones</w:t>
      </w:r>
      <w:r w:rsidR="00202807" w:rsidRPr="00EB7DC0">
        <w:rPr>
          <w:rFonts w:ascii="Tahoma" w:hAnsi="Tahoma" w:cs="Tahoma"/>
          <w:szCs w:val="20"/>
          <w:lang w:val="es-ES"/>
        </w:rPr>
        <w:t>, fiestas</w:t>
      </w:r>
      <w:r w:rsidR="0025293F">
        <w:rPr>
          <w:rFonts w:ascii="Tahoma" w:hAnsi="Tahoma" w:cs="Tahoma"/>
          <w:szCs w:val="20"/>
          <w:lang w:val="es-ES"/>
        </w:rPr>
        <w:t>, etc.</w:t>
      </w:r>
      <w:r w:rsidR="00146351" w:rsidRPr="00EB7DC0">
        <w:rPr>
          <w:rFonts w:ascii="Tahoma" w:hAnsi="Tahoma" w:cs="Tahoma"/>
          <w:szCs w:val="20"/>
          <w:lang w:val="es-ES"/>
        </w:rPr>
        <w:t>). También apto para retratos y paisajes. Al tener una distancia mínima de enfoque de solo 30 cm</w:t>
      </w:r>
      <w:r w:rsidRPr="00EB7DC0">
        <w:rPr>
          <w:rFonts w:ascii="Tahoma" w:hAnsi="Tahoma" w:cs="Tahoma"/>
          <w:szCs w:val="20"/>
          <w:lang w:val="es-ES"/>
        </w:rPr>
        <w:t xml:space="preserve"> </w:t>
      </w:r>
      <w:r w:rsidR="00146351" w:rsidRPr="00EB7DC0">
        <w:rPr>
          <w:rFonts w:ascii="Tahoma" w:hAnsi="Tahoma" w:cs="Tahoma"/>
          <w:szCs w:val="20"/>
          <w:lang w:val="es-ES"/>
        </w:rPr>
        <w:t>p</w:t>
      </w:r>
      <w:r w:rsidR="004A3D13" w:rsidRPr="00EB7DC0">
        <w:rPr>
          <w:rFonts w:ascii="Tahoma" w:hAnsi="Tahoma" w:cs="Tahoma"/>
          <w:szCs w:val="20"/>
          <w:lang w:val="es-ES"/>
        </w:rPr>
        <w:t xml:space="preserve">ermite una amplia variedad de </w:t>
      </w:r>
      <w:proofErr w:type="gramStart"/>
      <w:r w:rsidR="004A3D13" w:rsidRPr="00EB7DC0">
        <w:rPr>
          <w:rFonts w:ascii="Tahoma" w:hAnsi="Tahoma" w:cs="Tahoma"/>
          <w:szCs w:val="20"/>
          <w:lang w:val="es-ES"/>
        </w:rPr>
        <w:t>tomas creativas</w:t>
      </w:r>
      <w:proofErr w:type="gramEnd"/>
      <w:r w:rsidR="004A3D13" w:rsidRPr="00EB7DC0">
        <w:rPr>
          <w:rFonts w:ascii="Tahoma" w:hAnsi="Tahoma" w:cs="Tahoma"/>
          <w:szCs w:val="20"/>
          <w:lang w:val="es-ES"/>
        </w:rPr>
        <w:t>. Y</w:t>
      </w:r>
      <w:r w:rsidR="00202807" w:rsidRPr="00EB7DC0">
        <w:rPr>
          <w:rFonts w:ascii="Tahoma" w:hAnsi="Tahoma" w:cs="Tahoma"/>
          <w:szCs w:val="20"/>
          <w:lang w:val="es-ES"/>
        </w:rPr>
        <w:t xml:space="preserve"> en todas ellas </w:t>
      </w:r>
      <w:r w:rsidR="0025293F">
        <w:rPr>
          <w:rFonts w:ascii="Tahoma" w:hAnsi="Tahoma" w:cs="Tahoma"/>
          <w:szCs w:val="20"/>
          <w:lang w:val="es-ES"/>
        </w:rPr>
        <w:t>l</w:t>
      </w:r>
      <w:r w:rsidR="00146351" w:rsidRPr="00EB7DC0">
        <w:rPr>
          <w:rFonts w:ascii="Tahoma" w:hAnsi="Tahoma" w:cs="Tahoma"/>
          <w:szCs w:val="20"/>
          <w:lang w:val="es-ES"/>
        </w:rPr>
        <w:t>a calidad de imagen</w:t>
      </w:r>
      <w:r w:rsidR="004A3D13" w:rsidRPr="00EB7DC0">
        <w:rPr>
          <w:rFonts w:ascii="Tahoma" w:hAnsi="Tahoma" w:cs="Tahoma"/>
          <w:szCs w:val="20"/>
          <w:lang w:val="es-ES"/>
        </w:rPr>
        <w:t xml:space="preserve"> </w:t>
      </w:r>
      <w:r w:rsidR="0025293F">
        <w:rPr>
          <w:rFonts w:ascii="Tahoma" w:hAnsi="Tahoma" w:cs="Tahoma"/>
          <w:szCs w:val="20"/>
          <w:lang w:val="es-ES"/>
        </w:rPr>
        <w:t xml:space="preserve">es </w:t>
      </w:r>
      <w:r w:rsidR="004A3D13" w:rsidRPr="00EB7DC0">
        <w:rPr>
          <w:rFonts w:ascii="Tahoma" w:hAnsi="Tahoma" w:cs="Tahoma"/>
          <w:szCs w:val="20"/>
          <w:lang w:val="es-ES"/>
        </w:rPr>
        <w:t>exquisita</w:t>
      </w:r>
      <w:r w:rsidR="00146351" w:rsidRPr="00EB7DC0">
        <w:rPr>
          <w:rFonts w:ascii="Tahoma" w:hAnsi="Tahoma" w:cs="Tahoma"/>
          <w:szCs w:val="20"/>
          <w:lang w:val="es-ES"/>
        </w:rPr>
        <w:t>.</w:t>
      </w:r>
    </w:p>
    <w:p w14:paraId="1E7FDAE1" w14:textId="77777777" w:rsidR="006D3CFB" w:rsidRPr="00EB7DC0" w:rsidRDefault="006D3CFB" w:rsidP="00530354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6336F0ED" w14:textId="664B2C87" w:rsidR="000969E5" w:rsidRPr="00EB7DC0" w:rsidRDefault="007374F7" w:rsidP="000969E5">
      <w:pPr>
        <w:spacing w:line="276" w:lineRule="auto"/>
        <w:rPr>
          <w:rFonts w:ascii="Tahoma" w:hAnsi="Tahoma" w:cs="Tahoma"/>
          <w:b/>
          <w:i/>
          <w:szCs w:val="20"/>
          <w:lang w:val="es-ES"/>
        </w:rPr>
      </w:pPr>
      <w:r w:rsidRPr="00EB7DC0">
        <w:rPr>
          <w:rFonts w:ascii="Tahoma" w:hAnsi="Tahoma" w:cs="Tahoma"/>
          <w:b/>
          <w:i/>
          <w:szCs w:val="20"/>
          <w:lang w:val="es-ES"/>
        </w:rPr>
        <w:t>Disponibilidad</w:t>
      </w:r>
    </w:p>
    <w:p w14:paraId="29FCA7B5" w14:textId="009A5FBC" w:rsidR="009D054A" w:rsidRPr="00EB7DC0" w:rsidRDefault="007374F7" w:rsidP="007937B4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 xml:space="preserve">El </w:t>
      </w:r>
      <w:r w:rsidR="0025293F">
        <w:rPr>
          <w:rFonts w:ascii="Tahoma" w:hAnsi="Tahoma" w:cs="Tahoma"/>
          <w:szCs w:val="20"/>
          <w:lang w:val="es-ES"/>
        </w:rPr>
        <w:t>nuevo</w:t>
      </w:r>
      <w:r w:rsidR="00146351" w:rsidRPr="00EB7DC0">
        <w:rPr>
          <w:rFonts w:ascii="Tahoma" w:hAnsi="Tahoma" w:cs="Tahoma"/>
          <w:szCs w:val="20"/>
          <w:lang w:val="es-ES"/>
        </w:rPr>
        <w:t xml:space="preserve"> </w:t>
      </w:r>
      <w:r w:rsidR="007937B4" w:rsidRPr="00EB7DC0">
        <w:rPr>
          <w:rFonts w:ascii="Tahoma" w:hAnsi="Tahoma" w:cs="Tahoma"/>
          <w:szCs w:val="20"/>
          <w:lang w:val="es-ES"/>
        </w:rPr>
        <w:t xml:space="preserve">Samyang </w:t>
      </w:r>
      <w:r w:rsidR="00E75B4C" w:rsidRPr="00EB7DC0">
        <w:rPr>
          <w:rFonts w:ascii="Tahoma" w:hAnsi="Tahoma" w:cs="Tahoma"/>
          <w:szCs w:val="20"/>
          <w:lang w:val="es-ES"/>
        </w:rPr>
        <w:t xml:space="preserve">AF </w:t>
      </w:r>
      <w:r w:rsidR="007937B4" w:rsidRPr="00EB7DC0">
        <w:rPr>
          <w:rFonts w:ascii="Tahoma" w:hAnsi="Tahoma" w:cs="Tahoma"/>
          <w:szCs w:val="20"/>
          <w:lang w:val="es-ES"/>
        </w:rPr>
        <w:t xml:space="preserve">35mm F2.8 FE </w:t>
      </w:r>
      <w:r w:rsidRPr="00EB7DC0">
        <w:rPr>
          <w:rFonts w:ascii="Tahoma" w:hAnsi="Tahoma" w:cs="Tahoma"/>
          <w:szCs w:val="20"/>
          <w:lang w:val="es-ES"/>
        </w:rPr>
        <w:t xml:space="preserve">saldrá a la venta a partir de julio con un P.V.P. recomendado de 299,- </w:t>
      </w:r>
      <w:r w:rsidR="004147C1" w:rsidRPr="00EB7DC0">
        <w:rPr>
          <w:rFonts w:ascii="Tahoma" w:hAnsi="Tahoma" w:cs="Tahoma"/>
          <w:szCs w:val="20"/>
          <w:lang w:val="es-ES"/>
        </w:rPr>
        <w:t>EUR.</w:t>
      </w:r>
    </w:p>
    <w:p w14:paraId="7900220F" w14:textId="77777777" w:rsidR="00A54BB3" w:rsidRPr="00EB7DC0" w:rsidRDefault="00A54BB3" w:rsidP="0042646A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6A966184" w14:textId="42CEB00E" w:rsidR="007374F7" w:rsidRPr="00EB7DC0" w:rsidRDefault="007374F7" w:rsidP="007374F7">
      <w:pPr>
        <w:spacing w:line="276" w:lineRule="auto"/>
        <w:rPr>
          <w:rFonts w:ascii="Tahoma" w:hAnsi="Tahoma" w:cs="Tahoma"/>
          <w:szCs w:val="20"/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 xml:space="preserve">Para más información, consulte con la página oficial de Samyang </w:t>
      </w:r>
      <w:proofErr w:type="spellStart"/>
      <w:r w:rsidRPr="00EB7DC0">
        <w:rPr>
          <w:rFonts w:ascii="Tahoma" w:hAnsi="Tahoma" w:cs="Tahoma"/>
          <w:szCs w:val="20"/>
          <w:lang w:val="es-ES"/>
        </w:rPr>
        <w:t>Optics</w:t>
      </w:r>
      <w:proofErr w:type="spellEnd"/>
      <w:r w:rsidRPr="00EB7DC0">
        <w:rPr>
          <w:rFonts w:ascii="Tahoma" w:hAnsi="Tahoma" w:cs="Tahoma"/>
          <w:szCs w:val="20"/>
          <w:lang w:val="es-ES"/>
        </w:rPr>
        <w:t xml:space="preserve"> (</w:t>
      </w:r>
      <w:r w:rsidR="00E722FF">
        <w:fldChar w:fldCharType="begin"/>
      </w:r>
      <w:r w:rsidR="00E722FF" w:rsidRPr="00E722FF">
        <w:rPr>
          <w:lang w:val="es-ES"/>
        </w:rPr>
        <w:instrText xml:space="preserve"> HYPERLINK </w:instrText>
      </w:r>
      <w:r w:rsidR="00E722FF">
        <w:fldChar w:fldCharType="separate"/>
      </w:r>
      <w:r w:rsidRPr="00EB7DC0">
        <w:rPr>
          <w:rStyle w:val="Hipervnculo"/>
          <w:rFonts w:ascii="Tahoma" w:hAnsi="Tahoma" w:cs="Tahoma"/>
          <w:lang w:val="es-ES"/>
        </w:rPr>
        <w:t>http://www.samyanglens global.com</w:t>
      </w:r>
      <w:r w:rsidR="00E722FF">
        <w:rPr>
          <w:rStyle w:val="Hipervnculo"/>
          <w:rFonts w:ascii="Tahoma" w:hAnsi="Tahoma" w:cs="Tahoma"/>
          <w:lang w:val="es-ES"/>
        </w:rPr>
        <w:fldChar w:fldCharType="end"/>
      </w:r>
      <w:r w:rsidRPr="00EB7DC0">
        <w:rPr>
          <w:rFonts w:ascii="Tahoma" w:hAnsi="Tahoma" w:cs="Tahoma"/>
          <w:szCs w:val="20"/>
          <w:lang w:val="es-ES"/>
        </w:rPr>
        <w:t>), el perfil de facebook (</w:t>
      </w:r>
      <w:r w:rsidR="00E722FF">
        <w:fldChar w:fldCharType="begin"/>
      </w:r>
      <w:r w:rsidR="00E722FF" w:rsidRPr="00E722FF">
        <w:rPr>
          <w:lang w:val="es-ES"/>
        </w:rPr>
        <w:instrText xml:space="preserve"> HYPERLINK "http://www.facebook.com/samyanglensglobal" </w:instrText>
      </w:r>
      <w:r w:rsidR="00E722FF">
        <w:fldChar w:fldCharType="separate"/>
      </w:r>
      <w:r w:rsidRPr="00EB7DC0">
        <w:rPr>
          <w:rStyle w:val="Hipervnculo"/>
          <w:rFonts w:ascii="Tahoma" w:hAnsi="Tahoma" w:cs="Tahoma"/>
          <w:szCs w:val="20"/>
          <w:lang w:val="es-ES"/>
        </w:rPr>
        <w:t>http://www.facebook.com/samyanglensglobal</w:t>
      </w:r>
      <w:r w:rsidR="00E722FF">
        <w:rPr>
          <w:rStyle w:val="Hipervnculo"/>
          <w:rFonts w:ascii="Tahoma" w:hAnsi="Tahoma" w:cs="Tahoma"/>
          <w:szCs w:val="20"/>
          <w:lang w:val="es-ES"/>
        </w:rPr>
        <w:fldChar w:fldCharType="end"/>
      </w:r>
      <w:r w:rsidRPr="00EB7DC0">
        <w:rPr>
          <w:rFonts w:ascii="Tahoma" w:hAnsi="Tahoma" w:cs="Tahoma"/>
          <w:szCs w:val="20"/>
          <w:lang w:val="es-ES"/>
        </w:rPr>
        <w:t>) y el de Instagram (</w:t>
      </w:r>
      <w:r w:rsidR="00E722FF">
        <w:fldChar w:fldCharType="begin"/>
      </w:r>
      <w:r w:rsidR="00E722FF" w:rsidRPr="00E722FF">
        <w:rPr>
          <w:lang w:val="es-ES"/>
        </w:rPr>
        <w:instrText xml:space="preserve"> HYPERLINK </w:instrText>
      </w:r>
      <w:r w:rsidR="00E722FF">
        <w:fldChar w:fldCharType="separate"/>
      </w:r>
      <w:r w:rsidRPr="00EB7DC0">
        <w:rPr>
          <w:rStyle w:val="Hipervnculo"/>
          <w:rFonts w:ascii="Tahoma" w:hAnsi="Tahoma" w:cs="Tahoma"/>
          <w:szCs w:val="20"/>
          <w:lang w:val="es-ES"/>
        </w:rPr>
        <w:t>http:// www.instagram.com /</w:t>
      </w:r>
      <w:proofErr w:type="spellStart"/>
      <w:r w:rsidRPr="00EB7DC0">
        <w:rPr>
          <w:rStyle w:val="Hipervnculo"/>
          <w:rFonts w:ascii="Tahoma" w:hAnsi="Tahoma" w:cs="Tahoma"/>
          <w:szCs w:val="20"/>
          <w:lang w:val="es-ES"/>
        </w:rPr>
        <w:t>samyanglensglobal</w:t>
      </w:r>
      <w:proofErr w:type="spellEnd"/>
      <w:r w:rsidR="00E722FF">
        <w:rPr>
          <w:rStyle w:val="Hipervnculo"/>
          <w:rFonts w:ascii="Tahoma" w:hAnsi="Tahoma" w:cs="Tahoma"/>
          <w:szCs w:val="20"/>
          <w:lang w:val="es-ES"/>
        </w:rPr>
        <w:fldChar w:fldCharType="end"/>
      </w:r>
      <w:r w:rsidRPr="00EB7DC0">
        <w:rPr>
          <w:rFonts w:ascii="Tahoma" w:hAnsi="Tahoma" w:cs="Tahoma"/>
          <w:szCs w:val="20"/>
          <w:lang w:val="es-ES"/>
        </w:rPr>
        <w:t>).</w:t>
      </w:r>
      <w:r w:rsidR="00706FDA" w:rsidRPr="00EB7DC0">
        <w:rPr>
          <w:rFonts w:ascii="Tahoma" w:hAnsi="Tahoma" w:cs="Tahoma"/>
          <w:szCs w:val="20"/>
          <w:lang w:val="es-ES"/>
        </w:rPr>
        <w:t xml:space="preserve"> </w:t>
      </w:r>
    </w:p>
    <w:p w14:paraId="29FC7BE7" w14:textId="77777777" w:rsidR="0042646A" w:rsidRPr="00EB7DC0" w:rsidRDefault="0042646A" w:rsidP="0042646A">
      <w:pPr>
        <w:spacing w:line="276" w:lineRule="auto"/>
        <w:rPr>
          <w:rFonts w:ascii="Tahoma" w:hAnsi="Tahoma" w:cs="Tahoma"/>
          <w:szCs w:val="20"/>
          <w:lang w:val="es-ES"/>
        </w:rPr>
      </w:pPr>
    </w:p>
    <w:p w14:paraId="562A081C" w14:textId="77777777" w:rsidR="00EF0D58" w:rsidRPr="00EB7DC0" w:rsidRDefault="0042646A" w:rsidP="00A54BB3">
      <w:pPr>
        <w:spacing w:line="276" w:lineRule="auto"/>
        <w:jc w:val="center"/>
        <w:rPr>
          <w:lang w:val="es-ES"/>
        </w:rPr>
      </w:pPr>
      <w:r w:rsidRPr="00EB7DC0">
        <w:rPr>
          <w:rFonts w:ascii="Tahoma" w:hAnsi="Tahoma" w:cs="Tahoma"/>
          <w:szCs w:val="20"/>
          <w:lang w:val="es-ES"/>
        </w:rPr>
        <w:t># # #</w:t>
      </w:r>
    </w:p>
    <w:sectPr w:rsidR="00EF0D58" w:rsidRPr="00EB7DC0" w:rsidSect="00A54BB3">
      <w:headerReference w:type="default" r:id="rId7"/>
      <w:pgSz w:w="11906" w:h="16838"/>
      <w:pgMar w:top="1560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CF035" w14:textId="77777777" w:rsidR="00E952BC" w:rsidRDefault="00E952BC">
      <w:r>
        <w:separator/>
      </w:r>
    </w:p>
  </w:endnote>
  <w:endnote w:type="continuationSeparator" w:id="0">
    <w:p w14:paraId="20ED2A77" w14:textId="77777777" w:rsidR="00E952BC" w:rsidRDefault="00E95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E5653" w14:textId="77777777" w:rsidR="00E952BC" w:rsidRDefault="00E952BC">
      <w:r>
        <w:separator/>
      </w:r>
    </w:p>
  </w:footnote>
  <w:footnote w:type="continuationSeparator" w:id="0">
    <w:p w14:paraId="2D1D04CD" w14:textId="77777777" w:rsidR="00E952BC" w:rsidRDefault="00E95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5A2E7" w14:textId="77777777" w:rsidR="00DC432F" w:rsidRDefault="00DC432F">
    <w:pPr>
      <w:pStyle w:val="Encabezado"/>
    </w:pPr>
    <w:r w:rsidRPr="009E621B"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F48B0F8" wp14:editId="72B9C1F4">
          <wp:simplePos x="0" y="0"/>
          <wp:positionH relativeFrom="margin">
            <wp:align>center</wp:align>
          </wp:positionH>
          <wp:positionV relativeFrom="paragraph">
            <wp:posOffset>-259080</wp:posOffset>
          </wp:positionV>
          <wp:extent cx="6304915" cy="788670"/>
          <wp:effectExtent l="0" t="0" r="635" b="0"/>
          <wp:wrapThrough wrapText="bothSides">
            <wp:wrapPolygon edited="0">
              <wp:start x="0" y="0"/>
              <wp:lineTo x="0" y="20870"/>
              <wp:lineTo x="21537" y="20870"/>
              <wp:lineTo x="21537" y="0"/>
              <wp:lineTo x="0" y="0"/>
            </wp:wrapPolygon>
          </wp:wrapThrough>
          <wp:docPr id="8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4915" cy="7886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5276CA8" w14:textId="77777777" w:rsidR="00DC432F" w:rsidRDefault="00DC43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6A"/>
    <w:rsid w:val="00047101"/>
    <w:rsid w:val="00055870"/>
    <w:rsid w:val="00056089"/>
    <w:rsid w:val="00064A06"/>
    <w:rsid w:val="00064F22"/>
    <w:rsid w:val="000969E5"/>
    <w:rsid w:val="000A4A8F"/>
    <w:rsid w:val="000B034C"/>
    <w:rsid w:val="000C361B"/>
    <w:rsid w:val="00107321"/>
    <w:rsid w:val="0012263E"/>
    <w:rsid w:val="00136691"/>
    <w:rsid w:val="00142566"/>
    <w:rsid w:val="00142B47"/>
    <w:rsid w:val="00146351"/>
    <w:rsid w:val="00202807"/>
    <w:rsid w:val="002132A6"/>
    <w:rsid w:val="0025293F"/>
    <w:rsid w:val="002B4622"/>
    <w:rsid w:val="002C2790"/>
    <w:rsid w:val="002E7E3C"/>
    <w:rsid w:val="00300E14"/>
    <w:rsid w:val="003206CD"/>
    <w:rsid w:val="003246DD"/>
    <w:rsid w:val="00367CEE"/>
    <w:rsid w:val="003A6D5A"/>
    <w:rsid w:val="003D764A"/>
    <w:rsid w:val="004147C1"/>
    <w:rsid w:val="004240C4"/>
    <w:rsid w:val="0042646A"/>
    <w:rsid w:val="00433BC6"/>
    <w:rsid w:val="00480522"/>
    <w:rsid w:val="004835CD"/>
    <w:rsid w:val="004A3D13"/>
    <w:rsid w:val="004C13E4"/>
    <w:rsid w:val="004D0401"/>
    <w:rsid w:val="004F7ED2"/>
    <w:rsid w:val="00530354"/>
    <w:rsid w:val="00531E7F"/>
    <w:rsid w:val="005806D3"/>
    <w:rsid w:val="005A4695"/>
    <w:rsid w:val="005B1AC9"/>
    <w:rsid w:val="006622EC"/>
    <w:rsid w:val="00684E6D"/>
    <w:rsid w:val="006D04BC"/>
    <w:rsid w:val="006D3CFB"/>
    <w:rsid w:val="00706FDA"/>
    <w:rsid w:val="00707A24"/>
    <w:rsid w:val="00707D51"/>
    <w:rsid w:val="007374F7"/>
    <w:rsid w:val="00760EA6"/>
    <w:rsid w:val="00773C6E"/>
    <w:rsid w:val="007937B4"/>
    <w:rsid w:val="007B7EB9"/>
    <w:rsid w:val="007C7B0B"/>
    <w:rsid w:val="008018A7"/>
    <w:rsid w:val="00803B4F"/>
    <w:rsid w:val="008067B5"/>
    <w:rsid w:val="008107E8"/>
    <w:rsid w:val="00811AB5"/>
    <w:rsid w:val="00816BE6"/>
    <w:rsid w:val="0082588F"/>
    <w:rsid w:val="008E1AFC"/>
    <w:rsid w:val="0099329A"/>
    <w:rsid w:val="009B5FB0"/>
    <w:rsid w:val="009C6C8D"/>
    <w:rsid w:val="009D054A"/>
    <w:rsid w:val="009E2398"/>
    <w:rsid w:val="009F3F40"/>
    <w:rsid w:val="00A207CF"/>
    <w:rsid w:val="00A54BB3"/>
    <w:rsid w:val="00AC25E8"/>
    <w:rsid w:val="00AD4B58"/>
    <w:rsid w:val="00B77D21"/>
    <w:rsid w:val="00BD3195"/>
    <w:rsid w:val="00C24DE7"/>
    <w:rsid w:val="00C376D3"/>
    <w:rsid w:val="00C54DF7"/>
    <w:rsid w:val="00C952B9"/>
    <w:rsid w:val="00CE5460"/>
    <w:rsid w:val="00D42C6C"/>
    <w:rsid w:val="00D50D02"/>
    <w:rsid w:val="00D53B54"/>
    <w:rsid w:val="00D64328"/>
    <w:rsid w:val="00DB1580"/>
    <w:rsid w:val="00DC432F"/>
    <w:rsid w:val="00E722FF"/>
    <w:rsid w:val="00E75B4C"/>
    <w:rsid w:val="00E952BC"/>
    <w:rsid w:val="00EA63AD"/>
    <w:rsid w:val="00EB7DC0"/>
    <w:rsid w:val="00EF0D58"/>
    <w:rsid w:val="00F04C0D"/>
    <w:rsid w:val="00F15D38"/>
    <w:rsid w:val="00F37CE8"/>
    <w:rsid w:val="00F76C4E"/>
    <w:rsid w:val="00F8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C7A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376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Susanne</cp:lastModifiedBy>
  <cp:revision>25</cp:revision>
  <cp:lastPrinted>2017-05-31T08:38:00Z</cp:lastPrinted>
  <dcterms:created xsi:type="dcterms:W3CDTF">2017-05-30T08:53:00Z</dcterms:created>
  <dcterms:modified xsi:type="dcterms:W3CDTF">2017-06-01T14:32:00Z</dcterms:modified>
</cp:coreProperties>
</file>