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738" w:rsidRPr="008F73DB" w:rsidRDefault="008F73DB">
      <w:pPr>
        <w:rPr>
          <w:rStyle w:val="Textoennegrita"/>
          <w:rFonts w:eastAsia="Times New Roman" w:cstheme="minorHAnsi"/>
          <w:color w:val="202020"/>
        </w:rPr>
      </w:pPr>
      <w:r w:rsidRPr="008F73DB">
        <w:rPr>
          <w:rStyle w:val="Textoennegrita"/>
          <w:rFonts w:eastAsia="Times New Roman" w:cstheme="minorHAnsi"/>
          <w:color w:val="202020"/>
        </w:rPr>
        <w:t xml:space="preserve">COMUNICADO </w:t>
      </w:r>
      <w:r w:rsidR="00414738" w:rsidRPr="008F73DB">
        <w:rPr>
          <w:rStyle w:val="Textoennegrita"/>
          <w:rFonts w:eastAsia="Times New Roman" w:cstheme="minorHAnsi"/>
          <w:color w:val="202020"/>
        </w:rPr>
        <w:t xml:space="preserve">DE PRENSA </w:t>
      </w:r>
    </w:p>
    <w:p w:rsidR="00B23729" w:rsidRPr="008F73DB" w:rsidRDefault="008F73DB">
      <w:pPr>
        <w:rPr>
          <w:rStyle w:val="Textoennegrita"/>
          <w:rFonts w:eastAsia="Times New Roman" w:cstheme="minorHAnsi"/>
          <w:color w:val="202020"/>
          <w:sz w:val="36"/>
        </w:rPr>
      </w:pPr>
      <w:r>
        <w:rPr>
          <w:rStyle w:val="Textoennegrita"/>
          <w:rFonts w:eastAsia="Times New Roman" w:cstheme="minorHAnsi"/>
          <w:color w:val="202020"/>
          <w:sz w:val="36"/>
        </w:rPr>
        <w:t xml:space="preserve">Nueva revista </w:t>
      </w:r>
      <w:r w:rsidR="00B23729" w:rsidRPr="008F73DB">
        <w:rPr>
          <w:rStyle w:val="Textoennegrita"/>
          <w:rFonts w:eastAsia="Times New Roman" w:cstheme="minorHAnsi"/>
          <w:color w:val="202020"/>
          <w:sz w:val="36"/>
        </w:rPr>
        <w:t xml:space="preserve">ROBISA </w:t>
      </w:r>
      <w:r>
        <w:rPr>
          <w:rStyle w:val="Textoennegrita"/>
          <w:rFonts w:eastAsia="Times New Roman" w:cstheme="minorHAnsi"/>
          <w:color w:val="202020"/>
          <w:sz w:val="36"/>
        </w:rPr>
        <w:t>Magazine</w:t>
      </w:r>
      <w:r w:rsidR="002221FE">
        <w:rPr>
          <w:rStyle w:val="Textoennegrita"/>
          <w:rFonts w:eastAsia="Times New Roman" w:cstheme="minorHAnsi"/>
          <w:color w:val="202020"/>
          <w:sz w:val="36"/>
        </w:rPr>
        <w:t xml:space="preserve"> Nº 1</w:t>
      </w:r>
    </w:p>
    <w:p w:rsidR="00414738" w:rsidRPr="008F73DB" w:rsidRDefault="00414738">
      <w:pPr>
        <w:rPr>
          <w:rStyle w:val="Textoennegrita"/>
          <w:rFonts w:eastAsia="Times New Roman" w:cstheme="minorHAnsi"/>
          <w:color w:val="202020"/>
        </w:rPr>
      </w:pPr>
    </w:p>
    <w:p w:rsidR="008F73DB" w:rsidRDefault="008F73DB" w:rsidP="008F73DB">
      <w:pPr>
        <w:jc w:val="right"/>
        <w:rPr>
          <w:rStyle w:val="Textoennegrita"/>
          <w:rFonts w:eastAsia="Times New Roman" w:cstheme="minorHAnsi"/>
          <w:color w:val="202020"/>
        </w:rPr>
      </w:pPr>
      <w:r>
        <w:rPr>
          <w:rStyle w:val="Textoennegrita"/>
          <w:rFonts w:eastAsia="Times New Roman" w:cstheme="minorHAnsi"/>
          <w:color w:val="202020"/>
        </w:rPr>
        <w:t xml:space="preserve">Madrid, </w:t>
      </w:r>
      <w:r w:rsidR="009B3DE3">
        <w:rPr>
          <w:rStyle w:val="Textoennegrita"/>
          <w:rFonts w:eastAsia="Times New Roman" w:cstheme="minorHAnsi"/>
          <w:color w:val="202020"/>
        </w:rPr>
        <w:t>3</w:t>
      </w:r>
      <w:r>
        <w:rPr>
          <w:rStyle w:val="Textoennegrita"/>
          <w:rFonts w:eastAsia="Times New Roman" w:cstheme="minorHAnsi"/>
          <w:color w:val="202020"/>
        </w:rPr>
        <w:t xml:space="preserve"> de junio 2019</w:t>
      </w:r>
    </w:p>
    <w:p w:rsidR="00686A09" w:rsidRDefault="00686A09" w:rsidP="008F73DB">
      <w:pPr>
        <w:jc w:val="right"/>
        <w:rPr>
          <w:rStyle w:val="Textoennegrita"/>
          <w:rFonts w:eastAsia="Times New Roman" w:cstheme="minorHAnsi"/>
          <w:color w:val="202020"/>
        </w:rPr>
      </w:pPr>
    </w:p>
    <w:p w:rsidR="00414738" w:rsidRPr="008F73DB" w:rsidRDefault="00E96D56">
      <w:pPr>
        <w:rPr>
          <w:rFonts w:cstheme="minorHAnsi"/>
          <w:color w:val="1D2129"/>
          <w:shd w:val="clear" w:color="auto" w:fill="FFFFFF"/>
        </w:rPr>
      </w:pPr>
      <w:r w:rsidRPr="008F73DB">
        <w:rPr>
          <w:rStyle w:val="Textoennegrita"/>
          <w:rFonts w:eastAsia="Times New Roman" w:cstheme="minorHAnsi"/>
          <w:color w:val="202020"/>
        </w:rPr>
        <w:t xml:space="preserve">Rodolfo Biber, S.A. (ROBISA) </w:t>
      </w:r>
      <w:r w:rsidR="008F73DB">
        <w:rPr>
          <w:rFonts w:eastAsia="Times New Roman" w:cstheme="minorHAnsi"/>
          <w:color w:val="202020"/>
        </w:rPr>
        <w:t>distribuidor de material para foto, vídeo, cine y accesorios de portabilidad y seguridad de equipos</w:t>
      </w:r>
      <w:r w:rsidR="00D2378F">
        <w:rPr>
          <w:rFonts w:eastAsia="Times New Roman" w:cstheme="minorHAnsi"/>
          <w:color w:val="202020"/>
        </w:rPr>
        <w:t>,</w:t>
      </w:r>
      <w:r w:rsidR="008F73DB">
        <w:rPr>
          <w:rFonts w:eastAsia="Times New Roman" w:cstheme="minorHAnsi"/>
          <w:color w:val="202020"/>
        </w:rPr>
        <w:t xml:space="preserve"> anuncia la primera edición de su revista ROBISA Magazine</w:t>
      </w:r>
      <w:r w:rsidR="00B23729" w:rsidRPr="008F73DB">
        <w:rPr>
          <w:rFonts w:eastAsia="Times New Roman" w:cstheme="minorHAnsi"/>
          <w:color w:val="202020"/>
        </w:rPr>
        <w:t xml:space="preserve">. </w:t>
      </w:r>
    </w:p>
    <w:p w:rsidR="005C7193" w:rsidRDefault="005C7193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 xml:space="preserve">Este año, Robisa </w:t>
      </w:r>
      <w:r w:rsidR="008F73DB">
        <w:rPr>
          <w:rFonts w:cstheme="minorHAnsi"/>
          <w:color w:val="1D2129"/>
          <w:shd w:val="clear" w:color="auto" w:fill="FFFFFF"/>
        </w:rPr>
        <w:t>celebra 60 a</w:t>
      </w:r>
      <w:r>
        <w:rPr>
          <w:rFonts w:cstheme="minorHAnsi"/>
          <w:color w:val="1D2129"/>
          <w:shd w:val="clear" w:color="auto" w:fill="FFFFFF"/>
        </w:rPr>
        <w:t>ños como distribuidor especializado. En el marco de esta celebración la empresa busca renovar la comunicación con sus clientes</w:t>
      </w:r>
      <w:r w:rsidR="001456E6">
        <w:rPr>
          <w:rFonts w:cstheme="minorHAnsi"/>
          <w:color w:val="1D2129"/>
          <w:shd w:val="clear" w:color="auto" w:fill="FFFFFF"/>
        </w:rPr>
        <w:t xml:space="preserve"> presentándose</w:t>
      </w:r>
      <w:r>
        <w:rPr>
          <w:rFonts w:cstheme="minorHAnsi"/>
          <w:color w:val="1D2129"/>
          <w:shd w:val="clear" w:color="auto" w:fill="FFFFFF"/>
        </w:rPr>
        <w:t xml:space="preserve"> cada vez más cerca </w:t>
      </w:r>
      <w:r w:rsidR="001456E6">
        <w:rPr>
          <w:rFonts w:cstheme="minorHAnsi"/>
          <w:color w:val="1D2129"/>
          <w:shd w:val="clear" w:color="auto" w:fill="FFFFFF"/>
        </w:rPr>
        <w:t>de</w:t>
      </w:r>
      <w:r>
        <w:rPr>
          <w:rFonts w:cstheme="minorHAnsi"/>
          <w:color w:val="1D2129"/>
          <w:shd w:val="clear" w:color="auto" w:fill="FFFFFF"/>
        </w:rPr>
        <w:t xml:space="preserve">l usuario para poder atender a sus necesidades e intereses.  </w:t>
      </w:r>
    </w:p>
    <w:p w:rsidR="005C7193" w:rsidRDefault="005C7193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 xml:space="preserve">Por ello, </w:t>
      </w:r>
      <w:r w:rsidR="008F73DB">
        <w:rPr>
          <w:rFonts w:cstheme="minorHAnsi"/>
          <w:color w:val="1D2129"/>
          <w:shd w:val="clear" w:color="auto" w:fill="FFFFFF"/>
        </w:rPr>
        <w:t xml:space="preserve">Robisa </w:t>
      </w:r>
      <w:r w:rsidR="00F768A3">
        <w:rPr>
          <w:rFonts w:cstheme="minorHAnsi"/>
          <w:color w:val="1D2129"/>
          <w:shd w:val="clear" w:color="auto" w:fill="FFFFFF"/>
        </w:rPr>
        <w:t>introduce</w:t>
      </w:r>
      <w:r>
        <w:rPr>
          <w:rFonts w:cstheme="minorHAnsi"/>
          <w:color w:val="1D2129"/>
          <w:shd w:val="clear" w:color="auto" w:fill="FFFFFF"/>
        </w:rPr>
        <w:t xml:space="preserve"> Robisa Magazine</w:t>
      </w:r>
      <w:r w:rsidR="002221FE">
        <w:rPr>
          <w:rFonts w:cstheme="minorHAnsi"/>
          <w:color w:val="1D2129"/>
          <w:shd w:val="clear" w:color="auto" w:fill="FFFFFF"/>
        </w:rPr>
        <w:t xml:space="preserve"> </w:t>
      </w:r>
      <w:proofErr w:type="spellStart"/>
      <w:r w:rsidR="002221FE">
        <w:rPr>
          <w:rFonts w:cstheme="minorHAnsi"/>
          <w:color w:val="1D2129"/>
          <w:shd w:val="clear" w:color="auto" w:fill="FFFFFF"/>
        </w:rPr>
        <w:t>Nº</w:t>
      </w:r>
      <w:proofErr w:type="spellEnd"/>
      <w:r w:rsidR="002221FE">
        <w:rPr>
          <w:rFonts w:cstheme="minorHAnsi"/>
          <w:color w:val="1D2129"/>
          <w:shd w:val="clear" w:color="auto" w:fill="FFFFFF"/>
        </w:rPr>
        <w:t xml:space="preserve"> 1</w:t>
      </w:r>
      <w:r>
        <w:rPr>
          <w:rFonts w:cstheme="minorHAnsi"/>
          <w:color w:val="1D2129"/>
          <w:shd w:val="clear" w:color="auto" w:fill="FFFFFF"/>
        </w:rPr>
        <w:t>. Con un diseño moderno y agradable de leer, se presenta</w:t>
      </w:r>
      <w:r w:rsidR="001456E6">
        <w:rPr>
          <w:rFonts w:cstheme="minorHAnsi"/>
          <w:color w:val="1D2129"/>
          <w:shd w:val="clear" w:color="auto" w:fill="FFFFFF"/>
        </w:rPr>
        <w:t xml:space="preserve"> </w:t>
      </w:r>
      <w:r>
        <w:rPr>
          <w:rFonts w:cstheme="minorHAnsi"/>
          <w:color w:val="1D2129"/>
          <w:shd w:val="clear" w:color="auto" w:fill="FFFFFF"/>
        </w:rPr>
        <w:t>de manera concisa y sencilla información variopinta del sector. Las secciones de esta primera edición son las siguientes:</w:t>
      </w:r>
    </w:p>
    <w:p w:rsidR="005C7193" w:rsidRDefault="005C7193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Presentación de últimos desarrollos de productos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60 aniversario Robisa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Selección de objetivos</w:t>
      </w:r>
      <w:bookmarkStart w:id="0" w:name="_GoBack"/>
      <w:bookmarkEnd w:id="0"/>
    </w:p>
    <w:p w:rsidR="005C7193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Fotografía profesional de producto</w:t>
      </w:r>
      <w:r w:rsidR="005C7193">
        <w:rPr>
          <w:rFonts w:cstheme="minorHAnsi"/>
          <w:color w:val="1D2129"/>
          <w:shd w:val="clear" w:color="auto" w:fill="FFFFFF"/>
        </w:rPr>
        <w:t xml:space="preserve"> 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Eventos relacionados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Aula de aprendizaje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Recomendaciones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Zona Pro</w:t>
      </w:r>
    </w:p>
    <w:p w:rsidR="00417558" w:rsidRDefault="00417558" w:rsidP="008F73DB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Promociones vigentes</w:t>
      </w:r>
    </w:p>
    <w:p w:rsidR="009B3DE3" w:rsidRDefault="009B3DE3" w:rsidP="008F73DB">
      <w:pPr>
        <w:rPr>
          <w:rFonts w:cstheme="minorHAnsi"/>
          <w:color w:val="1D2129"/>
          <w:shd w:val="clear" w:color="auto" w:fill="FFFFFF"/>
        </w:rPr>
      </w:pPr>
    </w:p>
    <w:p w:rsidR="003448D8" w:rsidRDefault="009B3DE3" w:rsidP="009B3DE3">
      <w:pPr>
        <w:rPr>
          <w:rFonts w:cstheme="minorHAnsi"/>
          <w:color w:val="1D2129"/>
          <w:shd w:val="clear" w:color="auto" w:fill="FFFFFF"/>
        </w:rPr>
      </w:pPr>
      <w:r w:rsidRPr="009B3DE3">
        <w:rPr>
          <w:rFonts w:cstheme="minorHAnsi"/>
          <w:color w:val="1D2129"/>
          <w:shd w:val="clear" w:color="auto" w:fill="FFFFFF"/>
        </w:rPr>
        <w:t xml:space="preserve">Para descargar la revista </w:t>
      </w:r>
      <w:r>
        <w:rPr>
          <w:rFonts w:cstheme="minorHAnsi"/>
          <w:color w:val="1D2129"/>
          <w:shd w:val="clear" w:color="auto" w:fill="FFFFFF"/>
        </w:rPr>
        <w:t xml:space="preserve">gratuita o leerla online </w:t>
      </w:r>
      <w:r w:rsidRPr="009B3DE3">
        <w:rPr>
          <w:rFonts w:cstheme="minorHAnsi"/>
          <w:color w:val="1D2129"/>
          <w:shd w:val="clear" w:color="auto" w:fill="FFFFFF"/>
        </w:rPr>
        <w:t>en</w:t>
      </w:r>
      <w:r>
        <w:rPr>
          <w:rFonts w:cstheme="minorHAnsi"/>
          <w:color w:val="1D2129"/>
          <w:shd w:val="clear" w:color="auto" w:fill="FFFFFF"/>
        </w:rPr>
        <w:t xml:space="preserve">tre aquí: </w:t>
      </w:r>
      <w:hyperlink r:id="rId6" w:history="1">
        <w:r w:rsidRPr="009B3DE3">
          <w:rPr>
            <w:rStyle w:val="Hipervnculo"/>
            <w:rFonts w:cstheme="minorHAnsi"/>
            <w:shd w:val="clear" w:color="auto" w:fill="FFFFFF"/>
          </w:rPr>
          <w:t>Robisa/blog/revista</w:t>
        </w:r>
      </w:hyperlink>
      <w:r w:rsidR="00FF6CB0" w:rsidRPr="009B3DE3">
        <w:rPr>
          <w:rFonts w:cstheme="minorHAnsi"/>
          <w:color w:val="1D2129"/>
          <w:shd w:val="clear" w:color="auto" w:fill="FFFFFF"/>
        </w:rPr>
        <w:br/>
      </w:r>
    </w:p>
    <w:p w:rsidR="009B3DE3" w:rsidRDefault="009B3DE3" w:rsidP="009B3DE3">
      <w:pPr>
        <w:rPr>
          <w:rFonts w:cstheme="minorHAnsi"/>
          <w:color w:val="1D2129"/>
          <w:shd w:val="clear" w:color="auto" w:fill="FFFFFF"/>
        </w:rPr>
      </w:pPr>
      <w:r>
        <w:rPr>
          <w:rFonts w:cstheme="minorHAnsi"/>
          <w:color w:val="1D2129"/>
          <w:shd w:val="clear" w:color="auto" w:fill="FFFFFF"/>
        </w:rPr>
        <w:t>Desde la redacción les desea</w:t>
      </w:r>
      <w:r w:rsidR="003448D8">
        <w:rPr>
          <w:rFonts w:cstheme="minorHAnsi"/>
          <w:color w:val="1D2129"/>
          <w:shd w:val="clear" w:color="auto" w:fill="FFFFFF"/>
        </w:rPr>
        <w:t>mos</w:t>
      </w:r>
      <w:r>
        <w:rPr>
          <w:rFonts w:cstheme="minorHAnsi"/>
          <w:color w:val="1D2129"/>
          <w:shd w:val="clear" w:color="auto" w:fill="FFFFFF"/>
        </w:rPr>
        <w:t xml:space="preserve"> una lectura agradable e inspiradora. </w:t>
      </w:r>
    </w:p>
    <w:p w:rsidR="00414738" w:rsidRPr="009B3DE3" w:rsidRDefault="00414738" w:rsidP="008F73DB">
      <w:pPr>
        <w:rPr>
          <w:rStyle w:val="textexposedshow"/>
          <w:rFonts w:cstheme="minorHAnsi"/>
          <w:color w:val="1D2129"/>
          <w:shd w:val="clear" w:color="auto" w:fill="FFFFFF"/>
        </w:rPr>
      </w:pPr>
    </w:p>
    <w:p w:rsidR="00686A09" w:rsidRPr="009B3DE3" w:rsidRDefault="00686A09" w:rsidP="008F73DB">
      <w:pPr>
        <w:rPr>
          <w:rStyle w:val="textexposedshow"/>
          <w:rFonts w:cstheme="minorHAnsi"/>
          <w:color w:val="1D2129"/>
          <w:shd w:val="clear" w:color="auto" w:fill="FFFFFF"/>
          <w:lang w:val="pt-PT"/>
        </w:rPr>
      </w:pPr>
      <w:r w:rsidRPr="009B3DE3">
        <w:rPr>
          <w:rStyle w:val="textexposedshow"/>
          <w:rFonts w:cstheme="minorHAnsi"/>
          <w:color w:val="1D2129"/>
          <w:shd w:val="clear" w:color="auto" w:fill="FFFFFF"/>
          <w:lang w:val="pt-PT"/>
        </w:rPr>
        <w:t xml:space="preserve">Rodolfo Biber, S.A. </w:t>
      </w:r>
    </w:p>
    <w:sectPr w:rsidR="00686A09" w:rsidRPr="009B3DE3" w:rsidSect="008F73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3DB" w:rsidRDefault="008F73DB" w:rsidP="008F73DB">
      <w:pPr>
        <w:spacing w:after="0" w:line="240" w:lineRule="auto"/>
      </w:pPr>
      <w:r>
        <w:separator/>
      </w:r>
    </w:p>
  </w:endnote>
  <w:endnote w:type="continuationSeparator" w:id="0">
    <w:p w:rsidR="008F73DB" w:rsidRDefault="008F73DB" w:rsidP="008F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6E6" w:rsidRDefault="001456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6E6" w:rsidRPr="008F73DB" w:rsidRDefault="001456E6" w:rsidP="001456E6">
    <w:pPr>
      <w:rPr>
        <w:rStyle w:val="textexposedshow"/>
        <w:rFonts w:cstheme="minorHAnsi"/>
        <w:color w:val="1D2129"/>
        <w:shd w:val="clear" w:color="auto" w:fill="FFFFFF"/>
      </w:rPr>
    </w:pPr>
  </w:p>
  <w:p w:rsidR="001456E6" w:rsidRDefault="001456E6" w:rsidP="001456E6">
    <w:pPr>
      <w:spacing w:after="0"/>
      <w:jc w:val="center"/>
      <w:rPr>
        <w:rStyle w:val="textexposedshow"/>
        <w:rFonts w:cstheme="minorHAnsi"/>
        <w:b/>
        <w:color w:val="1D2129"/>
        <w:shd w:val="clear" w:color="auto" w:fill="FFFFFF"/>
      </w:rPr>
    </w:pPr>
    <w:r w:rsidRPr="001456E6">
      <w:rPr>
        <w:rStyle w:val="textexposedshow"/>
        <w:rFonts w:cstheme="minorHAnsi"/>
        <w:b/>
        <w:color w:val="1D2129"/>
        <w:shd w:val="clear" w:color="auto" w:fill="FFFFFF"/>
        <w:lang w:val="pt-PT"/>
      </w:rPr>
      <w:t xml:space="preserve">Rodolfo Biber, S.A. </w:t>
    </w:r>
    <w:r>
      <w:rPr>
        <w:rStyle w:val="textexposedshow"/>
        <w:rFonts w:cstheme="minorHAnsi"/>
        <w:b/>
        <w:color w:val="1D2129"/>
        <w:shd w:val="clear" w:color="auto" w:fill="FFFFFF"/>
        <w:lang w:val="pt-PT"/>
      </w:rPr>
      <w:t xml:space="preserve">• </w:t>
    </w:r>
    <w:r w:rsidRPr="001456E6">
      <w:rPr>
        <w:rStyle w:val="textexposedshow"/>
        <w:rFonts w:cstheme="minorHAnsi"/>
        <w:b/>
        <w:color w:val="1D2129"/>
        <w:shd w:val="clear" w:color="auto" w:fill="FFFFFF"/>
        <w:lang w:val="pt-PT"/>
      </w:rPr>
      <w:t>Salcedo, 8</w:t>
    </w:r>
    <w:r>
      <w:rPr>
        <w:rStyle w:val="textexposedshow"/>
        <w:rFonts w:cstheme="minorHAnsi"/>
        <w:b/>
        <w:color w:val="1D2129"/>
        <w:shd w:val="clear" w:color="auto" w:fill="FFFFFF"/>
        <w:lang w:val="pt-PT"/>
      </w:rPr>
      <w:t xml:space="preserve"> • </w:t>
    </w:r>
    <w:r w:rsidRPr="008F73DB">
      <w:rPr>
        <w:rStyle w:val="textexposedshow"/>
        <w:rFonts w:cstheme="minorHAnsi"/>
        <w:b/>
        <w:color w:val="1D2129"/>
        <w:shd w:val="clear" w:color="auto" w:fill="FFFFFF"/>
      </w:rPr>
      <w:t>28034 Madrid</w:t>
    </w:r>
    <w:r>
      <w:rPr>
        <w:rStyle w:val="textexposedshow"/>
        <w:rFonts w:cstheme="minorHAnsi"/>
        <w:b/>
        <w:color w:val="1D2129"/>
        <w:shd w:val="clear" w:color="auto" w:fill="FFFFFF"/>
      </w:rPr>
      <w:t xml:space="preserve"> • </w:t>
    </w:r>
    <w:r w:rsidRPr="008F73DB">
      <w:rPr>
        <w:rStyle w:val="textexposedshow"/>
        <w:rFonts w:cstheme="minorHAnsi"/>
        <w:b/>
        <w:color w:val="1D2129"/>
        <w:shd w:val="clear" w:color="auto" w:fill="FFFFFF"/>
      </w:rPr>
      <w:t>Tel: 91</w:t>
    </w:r>
    <w:r>
      <w:rPr>
        <w:rStyle w:val="textexposedshow"/>
        <w:rFonts w:cstheme="minorHAnsi"/>
        <w:b/>
        <w:color w:val="1D2129"/>
        <w:shd w:val="clear" w:color="auto" w:fill="FFFFFF"/>
      </w:rPr>
      <w:t xml:space="preserve"> </w:t>
    </w:r>
    <w:r w:rsidRPr="008F73DB">
      <w:rPr>
        <w:rStyle w:val="textexposedshow"/>
        <w:rFonts w:cstheme="minorHAnsi"/>
        <w:b/>
        <w:color w:val="1D2129"/>
        <w:shd w:val="clear" w:color="auto" w:fill="FFFFFF"/>
      </w:rPr>
      <w:t>729</w:t>
    </w:r>
    <w:r>
      <w:rPr>
        <w:rStyle w:val="textexposedshow"/>
        <w:rFonts w:cstheme="minorHAnsi"/>
        <w:b/>
        <w:color w:val="1D2129"/>
        <w:shd w:val="clear" w:color="auto" w:fill="FFFFFF"/>
      </w:rPr>
      <w:t xml:space="preserve"> </w:t>
    </w:r>
    <w:r w:rsidRPr="008F73DB">
      <w:rPr>
        <w:rStyle w:val="textexposedshow"/>
        <w:rFonts w:cstheme="minorHAnsi"/>
        <w:b/>
        <w:color w:val="1D2129"/>
        <w:shd w:val="clear" w:color="auto" w:fill="FFFFFF"/>
      </w:rPr>
      <w:t>2711</w:t>
    </w:r>
  </w:p>
  <w:p w:rsidR="001456E6" w:rsidRPr="008F73DB" w:rsidRDefault="00F768A3" w:rsidP="001456E6">
    <w:pPr>
      <w:spacing w:after="0"/>
      <w:jc w:val="center"/>
      <w:rPr>
        <w:rFonts w:cstheme="minorHAnsi"/>
        <w:b/>
      </w:rPr>
    </w:pPr>
    <w:hyperlink r:id="rId1" w:history="1">
      <w:r w:rsidR="001456E6" w:rsidRPr="00292DE6">
        <w:rPr>
          <w:rStyle w:val="Hipervnculo"/>
          <w:rFonts w:cstheme="minorHAnsi"/>
          <w:b/>
          <w:shd w:val="clear" w:color="auto" w:fill="FFFFFF"/>
        </w:rPr>
        <w:t>info@robisa.es</w:t>
      </w:r>
    </w:hyperlink>
    <w:r w:rsidR="001456E6">
      <w:rPr>
        <w:rFonts w:cstheme="minorHAnsi"/>
        <w:b/>
        <w:shd w:val="clear" w:color="auto" w:fill="FFFFFF"/>
      </w:rPr>
      <w:t xml:space="preserve"> • </w:t>
    </w:r>
    <w:hyperlink r:id="rId2" w:history="1">
      <w:r w:rsidR="001456E6" w:rsidRPr="008F73DB">
        <w:rPr>
          <w:rStyle w:val="Hipervnculo"/>
          <w:rFonts w:cstheme="minorHAnsi"/>
          <w:b/>
          <w:shd w:val="clear" w:color="auto" w:fill="FFFFFF"/>
        </w:rPr>
        <w:t>www.robisa.es</w:t>
      </w:r>
    </w:hyperlink>
  </w:p>
  <w:p w:rsidR="001456E6" w:rsidRPr="001456E6" w:rsidRDefault="001456E6" w:rsidP="001456E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6E6" w:rsidRDefault="001456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3DB" w:rsidRDefault="008F73DB" w:rsidP="008F73DB">
      <w:pPr>
        <w:spacing w:after="0" w:line="240" w:lineRule="auto"/>
      </w:pPr>
      <w:r>
        <w:separator/>
      </w:r>
    </w:p>
  </w:footnote>
  <w:footnote w:type="continuationSeparator" w:id="0">
    <w:p w:rsidR="008F73DB" w:rsidRDefault="008F73DB" w:rsidP="008F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6E6" w:rsidRDefault="001456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3DB" w:rsidRDefault="008F73DB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3990975</wp:posOffset>
          </wp:positionH>
          <wp:positionV relativeFrom="paragraph">
            <wp:posOffset>-30480</wp:posOffset>
          </wp:positionV>
          <wp:extent cx="1819275" cy="586740"/>
          <wp:effectExtent l="0" t="0" r="9525" b="381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bisa rgb_negro NEW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6E6" w:rsidRDefault="001456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CB0"/>
    <w:rsid w:val="000560DD"/>
    <w:rsid w:val="001456E6"/>
    <w:rsid w:val="002221FE"/>
    <w:rsid w:val="003448D8"/>
    <w:rsid w:val="00414738"/>
    <w:rsid w:val="00417558"/>
    <w:rsid w:val="005B2CA4"/>
    <w:rsid w:val="005C7193"/>
    <w:rsid w:val="00686A09"/>
    <w:rsid w:val="00825F1D"/>
    <w:rsid w:val="008F73DB"/>
    <w:rsid w:val="009B3DE3"/>
    <w:rsid w:val="00B23729"/>
    <w:rsid w:val="00C05D73"/>
    <w:rsid w:val="00D2378F"/>
    <w:rsid w:val="00DB4828"/>
    <w:rsid w:val="00E96D56"/>
    <w:rsid w:val="00F768A3"/>
    <w:rsid w:val="00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0094B1"/>
  <w15:chartTrackingRefBased/>
  <w15:docId w15:val="{1AA47CD8-086C-4A53-B260-3C16EDBB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7oe">
    <w:name w:val="_7oe"/>
    <w:basedOn w:val="Fuentedeprrafopredeter"/>
    <w:rsid w:val="00FF6CB0"/>
  </w:style>
  <w:style w:type="character" w:styleId="Hipervnculo">
    <w:name w:val="Hyperlink"/>
    <w:basedOn w:val="Fuentedeprrafopredeter"/>
    <w:uiPriority w:val="99"/>
    <w:unhideWhenUsed/>
    <w:rsid w:val="00FF6CB0"/>
    <w:rPr>
      <w:color w:val="0000FF"/>
      <w:u w:val="single"/>
    </w:rPr>
  </w:style>
  <w:style w:type="character" w:customStyle="1" w:styleId="textexposedshow">
    <w:name w:val="text_exposed_show"/>
    <w:basedOn w:val="Fuentedeprrafopredeter"/>
    <w:rsid w:val="00FF6CB0"/>
  </w:style>
  <w:style w:type="character" w:styleId="Textoennegrita">
    <w:name w:val="Strong"/>
    <w:basedOn w:val="Fuentedeprrafopredeter"/>
    <w:uiPriority w:val="22"/>
    <w:qFormat/>
    <w:rsid w:val="00E96D56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7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73DB"/>
  </w:style>
  <w:style w:type="paragraph" w:styleId="Piedepgina">
    <w:name w:val="footer"/>
    <w:basedOn w:val="Normal"/>
    <w:link w:val="PiedepginaCar"/>
    <w:uiPriority w:val="99"/>
    <w:unhideWhenUsed/>
    <w:rsid w:val="008F7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73D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456E6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9B3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bisa.es/robisa-magazine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Susana</cp:lastModifiedBy>
  <cp:revision>4</cp:revision>
  <dcterms:created xsi:type="dcterms:W3CDTF">2019-06-03T15:19:00Z</dcterms:created>
  <dcterms:modified xsi:type="dcterms:W3CDTF">2019-06-03T15:44:00Z</dcterms:modified>
</cp:coreProperties>
</file>