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14D68" w14:textId="105294CB" w:rsidR="00E1062D" w:rsidRDefault="00B8318B" w:rsidP="0006392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b/>
          <w:sz w:val="28"/>
        </w:rPr>
        <w:t>Novo monitor 4K280-9HSD-CO de 28 polegadas da FEELWORLD, o monitor profissional para transmissões irrepreensíveis</w:t>
      </w:r>
      <w:r w:rsidR="00DD4E30" w:rsidRPr="00601140">
        <w:rPr>
          <w:b/>
          <w:sz w:val="28"/>
        </w:rPr>
        <w:br/>
      </w:r>
      <w:r w:rsidR="00E1062D">
        <w:rPr>
          <w:rFonts w:ascii="Arial" w:hAnsi="Arial" w:cs="Arial"/>
          <w:bCs/>
          <w:sz w:val="18"/>
          <w:szCs w:val="24"/>
        </w:rPr>
        <w:br/>
      </w:r>
      <w:r w:rsidR="00380BCA">
        <w:rPr>
          <w:rFonts w:ascii="Arial" w:hAnsi="Arial" w:cs="Arial"/>
          <w:b/>
          <w:bCs/>
          <w:noProof/>
          <w:sz w:val="28"/>
          <w:szCs w:val="24"/>
        </w:rPr>
        <w:drawing>
          <wp:inline distT="0" distB="0" distL="0" distR="0" wp14:anchorId="4B22F581" wp14:editId="33837BD0">
            <wp:extent cx="4678680" cy="2870421"/>
            <wp:effectExtent l="0" t="0" r="7620" b="635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k-broadcast-monitor.jpg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287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B369EA" w14:textId="257A2905" w:rsidR="00034496" w:rsidRDefault="00E145F9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 w:rsidRPr="00E145F9">
        <w:rPr>
          <w:rFonts w:ascii="Arial" w:hAnsi="Arial" w:cs="Arial"/>
          <w:b/>
          <w:bCs/>
          <w:szCs w:val="24"/>
        </w:rPr>
        <w:t xml:space="preserve">Lisboa, </w:t>
      </w:r>
      <w:r w:rsidR="00034496" w:rsidRPr="00034496">
        <w:rPr>
          <w:rFonts w:ascii="Arial" w:hAnsi="Arial" w:cs="Arial"/>
          <w:b/>
          <w:bCs/>
          <w:szCs w:val="24"/>
          <w:highlight w:val="yellow"/>
        </w:rPr>
        <w:t>xx</w:t>
      </w:r>
      <w:r w:rsidR="00F40824">
        <w:rPr>
          <w:rFonts w:ascii="Arial" w:hAnsi="Arial" w:cs="Arial"/>
          <w:b/>
          <w:bCs/>
          <w:szCs w:val="24"/>
        </w:rPr>
        <w:t xml:space="preserve"> </w:t>
      </w:r>
      <w:r w:rsidRPr="00E145F9">
        <w:rPr>
          <w:rFonts w:ascii="Arial" w:hAnsi="Arial" w:cs="Arial"/>
          <w:b/>
          <w:bCs/>
          <w:szCs w:val="24"/>
        </w:rPr>
        <w:t xml:space="preserve">de </w:t>
      </w:r>
      <w:r w:rsidR="00F40824">
        <w:rPr>
          <w:rFonts w:ascii="Arial" w:hAnsi="Arial" w:cs="Arial"/>
          <w:b/>
          <w:bCs/>
          <w:szCs w:val="24"/>
        </w:rPr>
        <w:t>julho</w:t>
      </w:r>
      <w:r w:rsidRPr="00E145F9">
        <w:rPr>
          <w:rFonts w:ascii="Arial" w:hAnsi="Arial" w:cs="Arial"/>
          <w:b/>
          <w:bCs/>
          <w:szCs w:val="24"/>
        </w:rPr>
        <w:t xml:space="preserve"> de 201</w:t>
      </w:r>
      <w:r w:rsidR="00F40824">
        <w:rPr>
          <w:rFonts w:ascii="Arial" w:hAnsi="Arial" w:cs="Arial"/>
          <w:b/>
          <w:bCs/>
          <w:szCs w:val="24"/>
        </w:rPr>
        <w:t>9</w:t>
      </w:r>
      <w:r w:rsidRPr="00E145F9">
        <w:rPr>
          <w:rFonts w:ascii="Arial" w:hAnsi="Arial" w:cs="Arial"/>
          <w:b/>
          <w:bCs/>
          <w:szCs w:val="24"/>
        </w:rPr>
        <w:t xml:space="preserve"> –</w:t>
      </w:r>
      <w:r w:rsidR="00034496">
        <w:rPr>
          <w:rFonts w:ascii="Arial" w:hAnsi="Arial" w:cs="Arial"/>
          <w:b/>
          <w:bCs/>
          <w:szCs w:val="24"/>
        </w:rPr>
        <w:t xml:space="preserve"> </w:t>
      </w:r>
      <w:r w:rsidR="00034496">
        <w:rPr>
          <w:rFonts w:ascii="Arial" w:hAnsi="Arial" w:cs="Arial"/>
          <w:szCs w:val="24"/>
        </w:rPr>
        <w:t xml:space="preserve">A </w:t>
      </w:r>
      <w:r w:rsidR="00034496" w:rsidRPr="00034496">
        <w:rPr>
          <w:rFonts w:ascii="Arial" w:hAnsi="Arial" w:cs="Arial"/>
          <w:szCs w:val="24"/>
        </w:rPr>
        <w:t>Seetec Optoelectronics Technology Co., Ltd</w:t>
      </w:r>
      <w:r w:rsidR="00034496">
        <w:rPr>
          <w:rFonts w:ascii="Arial" w:hAnsi="Arial" w:cs="Arial"/>
          <w:szCs w:val="24"/>
        </w:rPr>
        <w:t xml:space="preserve"> anuncia a disponibilidade em Portugal do monitor para cinema profissional de 28” da FEELWORLD, o 4K280-9HSD-CO. Desde a sua chegada ao mercado, o monitor foi amplamente utilizado para gravações em sets de exterior, camiões de broadcast e estúdios e por todo o tipo de equipas de notícias, séries, reportagens ou filmes.</w:t>
      </w:r>
    </w:p>
    <w:p w14:paraId="5A847A02" w14:textId="4DB3EF17" w:rsidR="00034496" w:rsidRDefault="00034496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sua elevada compatibilidade eletromagnética, estabilidade e fiabilidade são fatores-chave que asseguram uma operação fluida de todo o sistema e motivos que explicam a sua utilização com uma ampla gama de outros dispositivos profissionais. O monitor 4K280-9HSD-CO inclui uma mala em metal que protege o equipamento de impactos e ajuda a dissipar o calor.</w:t>
      </w:r>
    </w:p>
    <w:p w14:paraId="0AE81755" w14:textId="1D6C584B" w:rsidR="00273126" w:rsidRPr="000758C8" w:rsidRDefault="00273126" w:rsidP="00E145F9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758C8">
        <w:rPr>
          <w:rFonts w:ascii="Arial" w:hAnsi="Arial" w:cs="Arial"/>
          <w:b/>
          <w:bCs/>
          <w:szCs w:val="24"/>
        </w:rPr>
        <w:t>Design de alta eficiência</w:t>
      </w:r>
    </w:p>
    <w:p w14:paraId="6083F30F" w14:textId="1F6B7A62" w:rsidR="00273126" w:rsidRDefault="00273126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tempo e recursos são muito importantes para os equipamentos de filmagem</w:t>
      </w:r>
      <w:r w:rsidR="0038015F">
        <w:rPr>
          <w:rFonts w:ascii="Arial" w:hAnsi="Arial" w:cs="Arial"/>
          <w:szCs w:val="24"/>
        </w:rPr>
        <w:t>. É por isso que o 4K280-9HSD-CO possui um design único, altamente eficiente e pronto para o trabalho de campo. Isto deve-se a uma conceção especial pensada para uma utilização durante a produção de filmes, incluindo a simplificação na forma como o monitor se conecta a outros dispositivos e os ajustes específicos para cada situação. É fácil de usar e não requer uma montagem complicada. Quando se filmam mudanças de cena com frequência, isso é percetível de imediato.</w:t>
      </w:r>
    </w:p>
    <w:p w14:paraId="7942CC60" w14:textId="4A90BA89" w:rsidR="0038015F" w:rsidRDefault="0038015F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 monitor permite alterar rapidamente de um sinal para outro e personalizar os botões F1 a F4 de acordo com as necessidades para ter ao seu dispor funções específicas </w:t>
      </w:r>
      <w:r>
        <w:rPr>
          <w:rFonts w:ascii="Arial" w:hAnsi="Arial" w:cs="Arial"/>
          <w:szCs w:val="24"/>
        </w:rPr>
        <w:lastRenderedPageBreak/>
        <w:t xml:space="preserve">com um só clique. Entre estas funções destacam-se: peaking, campo de verificação, visualização rodada, </w:t>
      </w:r>
      <w:r w:rsidR="007743B5">
        <w:rPr>
          <w:rFonts w:ascii="Arial" w:hAnsi="Arial" w:cs="Arial"/>
          <w:szCs w:val="24"/>
        </w:rPr>
        <w:t>etiqueta de posição centralizada, entre outras.</w:t>
      </w:r>
    </w:p>
    <w:p w14:paraId="2D50FD5A" w14:textId="3556A0A4" w:rsidR="000758C8" w:rsidRPr="000758C8" w:rsidRDefault="000758C8" w:rsidP="00E145F9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758C8">
        <w:rPr>
          <w:rFonts w:ascii="Arial" w:hAnsi="Arial" w:cs="Arial"/>
          <w:b/>
          <w:bCs/>
          <w:szCs w:val="24"/>
        </w:rPr>
        <w:t>Interface múltipla</w:t>
      </w:r>
    </w:p>
    <w:p w14:paraId="575D949C" w14:textId="568DEDF0" w:rsidR="000758C8" w:rsidRDefault="000758C8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Uma variedade de entradas permite que o monitor 4K280-9HSD-CO cubra todas as necessidades profissionais no que respeita a ecrãs de acompanhamento.</w:t>
      </w:r>
    </w:p>
    <w:p w14:paraId="1DEDEDED" w14:textId="0DC4EE9B" w:rsidR="000758C8" w:rsidRDefault="000758C8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 w:rsidRPr="00A54864">
        <w:fldChar w:fldCharType="begin"/>
      </w:r>
      <w:r w:rsidRPr="00A54864">
        <w:instrText xml:space="preserve"> INCLUDEPICTURE "http://www.seetec.cn/UpLoadFiles/Shop/2017/7/4K238-9HSD-CO-quad-view-monitor.jpg" \* MERGEFORMATINET </w:instrText>
      </w:r>
      <w:r w:rsidRPr="00A54864">
        <w:fldChar w:fldCharType="separate"/>
      </w:r>
      <w:r w:rsidR="00034524">
        <w:fldChar w:fldCharType="begin"/>
      </w:r>
      <w:r w:rsidR="00034524">
        <w:instrText xml:space="preserve"> </w:instrText>
      </w:r>
      <w:r w:rsidR="00034524">
        <w:instrText>INCLUDEPICTURE  "http://www.seetec.cn/UpLoadFiles/Shop/2017/7/4K238-9HSD-CO-quad-view-monitor.jpg" \* MERGEFORMATINET</w:instrText>
      </w:r>
      <w:r w:rsidR="00034524">
        <w:instrText xml:space="preserve"> </w:instrText>
      </w:r>
      <w:r w:rsidR="00034524">
        <w:fldChar w:fldCharType="separate"/>
      </w:r>
      <w:r w:rsidR="00034524">
        <w:pict w14:anchorId="2DED90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4K238-9HSD-CO-quad-view-monitor" style="width:263.7pt;height:43.95pt">
            <v:imagedata r:id="rId8" r:href="rId9"/>
          </v:shape>
        </w:pict>
      </w:r>
      <w:r w:rsidR="00034524">
        <w:fldChar w:fldCharType="end"/>
      </w:r>
      <w:r w:rsidRPr="00A54864">
        <w:fldChar w:fldCharType="end"/>
      </w:r>
    </w:p>
    <w:p w14:paraId="1FEEF9B0" w14:textId="535889A4" w:rsidR="000758C8" w:rsidRDefault="000758C8" w:rsidP="00E145F9">
      <w:pPr>
        <w:spacing w:before="100" w:beforeAutospacing="1" w:after="100" w:afterAutospacing="1"/>
      </w:pPr>
      <w:r w:rsidRPr="00A54864">
        <w:fldChar w:fldCharType="begin"/>
      </w:r>
      <w:r w:rsidRPr="00A54864">
        <w:instrText xml:space="preserve"> INCLUDEPICTURE "http://www.seetec.cn/UpLoadFiles/Shop/2017/7/4K238-9HSD-CO-vga-audio-tally.jpg" \* MERGEFORMATINET </w:instrText>
      </w:r>
      <w:r w:rsidRPr="00A54864">
        <w:fldChar w:fldCharType="separate"/>
      </w:r>
      <w:r w:rsidR="00034524">
        <w:fldChar w:fldCharType="begin"/>
      </w:r>
      <w:r w:rsidR="00034524">
        <w:instrText xml:space="preserve"> </w:instrText>
      </w:r>
      <w:r w:rsidR="00034524">
        <w:instrText>INCLUDEPICTURE  "http://www.seetec.cn/UpLoadFiles/Shop/2017/7/4K238-9HSD-CO-vga-audio-tally.jpg" \* MERGEFORMATINET</w:instrText>
      </w:r>
      <w:r w:rsidR="00034524">
        <w:instrText xml:space="preserve"> </w:instrText>
      </w:r>
      <w:r w:rsidR="00034524">
        <w:fldChar w:fldCharType="separate"/>
      </w:r>
      <w:r w:rsidR="00034524">
        <w:pict w14:anchorId="72D2C7D9">
          <v:shape id="_x0000_i1026" type="#_x0000_t75" alt="/4K238-9HSD-CO-vga-audio-tally" style="width:262.05pt;height:45.2pt">
            <v:imagedata r:id="rId10" r:href="rId11"/>
          </v:shape>
        </w:pict>
      </w:r>
      <w:r w:rsidR="00034524">
        <w:fldChar w:fldCharType="end"/>
      </w:r>
      <w:r w:rsidRPr="00A54864">
        <w:fldChar w:fldCharType="end"/>
      </w:r>
    </w:p>
    <w:p w14:paraId="06A54022" w14:textId="5B5B8EF3" w:rsidR="000758C8" w:rsidRPr="000758C8" w:rsidRDefault="000758C8" w:rsidP="00E145F9">
      <w:pPr>
        <w:spacing w:before="100" w:beforeAutospacing="1" w:after="100" w:afterAutospacing="1"/>
        <w:rPr>
          <w:b/>
          <w:bCs/>
        </w:rPr>
      </w:pPr>
      <w:r w:rsidRPr="000758C8">
        <w:rPr>
          <w:b/>
          <w:bCs/>
        </w:rPr>
        <w:t>Ecrã LCD Quad</w:t>
      </w:r>
      <w:r w:rsidR="00966748">
        <w:rPr>
          <w:b/>
          <w:bCs/>
        </w:rPr>
        <w:t>-s</w:t>
      </w:r>
      <w:r w:rsidRPr="000758C8">
        <w:rPr>
          <w:b/>
          <w:bCs/>
        </w:rPr>
        <w:t>plit</w:t>
      </w:r>
    </w:p>
    <w:p w14:paraId="7070ABEF" w14:textId="2848C4DA" w:rsidR="000758C8" w:rsidRDefault="00966748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 </w:t>
      </w:r>
      <w:r w:rsidRPr="00646885">
        <w:rPr>
          <w:rFonts w:ascii="Arial" w:hAnsi="Arial" w:cs="Arial"/>
          <w:szCs w:val="24"/>
        </w:rPr>
        <w:t>4K280-9HSD-CO</w:t>
      </w:r>
      <w:r>
        <w:rPr>
          <w:rFonts w:ascii="Arial" w:hAnsi="Arial" w:cs="Arial"/>
          <w:szCs w:val="24"/>
        </w:rPr>
        <w:t xml:space="preserve"> é a solução profissional mais eficaz e económica. O seu ecrã LCD Quad-split com quatro entradas HDMI</w:t>
      </w:r>
      <w:r w:rsidR="00484B95">
        <w:rPr>
          <w:rFonts w:ascii="Arial" w:hAnsi="Arial" w:cs="Arial"/>
          <w:szCs w:val="24"/>
        </w:rPr>
        <w:t xml:space="preserve"> </w:t>
      </w:r>
      <w:r w:rsidR="000C5083">
        <w:rPr>
          <w:rFonts w:ascii="Arial" w:hAnsi="Arial" w:cs="Arial"/>
          <w:szCs w:val="24"/>
        </w:rPr>
        <w:t>é ideal para</w:t>
      </w:r>
      <w:r w:rsidR="00484B95">
        <w:rPr>
          <w:rFonts w:ascii="Arial" w:hAnsi="Arial" w:cs="Arial"/>
          <w:szCs w:val="24"/>
        </w:rPr>
        <w:t xml:space="preserve"> uma ampla gama de situações em que é imperativo reproduzir o conteúdo em ultra-alta definição.</w:t>
      </w:r>
    </w:p>
    <w:p w14:paraId="260D0A18" w14:textId="50C116A1" w:rsidR="00646885" w:rsidRPr="00966748" w:rsidRDefault="00646885" w:rsidP="00E145F9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966748">
        <w:rPr>
          <w:rFonts w:ascii="Arial" w:hAnsi="Arial" w:cs="Arial"/>
          <w:b/>
          <w:bCs/>
          <w:szCs w:val="24"/>
        </w:rPr>
        <w:t>Infinidade de funções auxiliares</w:t>
      </w:r>
    </w:p>
    <w:p w14:paraId="1A8DEE24" w14:textId="4F98EEC2" w:rsidR="00646885" w:rsidRDefault="00646885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As funções do </w:t>
      </w:r>
      <w:r w:rsidRPr="00646885">
        <w:rPr>
          <w:rFonts w:ascii="Arial" w:hAnsi="Arial" w:cs="Arial"/>
          <w:szCs w:val="24"/>
        </w:rPr>
        <w:t>4K280-9HSD-CO</w:t>
      </w:r>
      <w:r>
        <w:rPr>
          <w:rFonts w:ascii="Arial" w:hAnsi="Arial" w:cs="Arial"/>
          <w:szCs w:val="24"/>
        </w:rPr>
        <w:t xml:space="preserve"> cobrem todas as necessidades para o bom funcionamento da filmagem em 4K.</w:t>
      </w:r>
    </w:p>
    <w:p w14:paraId="55030203" w14:textId="20014E5F" w:rsidR="00646885" w:rsidRDefault="00646885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 w:rsidRPr="00A54864">
        <w:fldChar w:fldCharType="begin"/>
      </w:r>
      <w:r w:rsidRPr="00A54864">
        <w:instrText xml:space="preserve"> INCLUDEPICTURE "http://www.seetec.cn/UpLoadFiles/Shop/2017/7/professional-broadcast-monitor.jpg" \* MERGEFORMATINET </w:instrText>
      </w:r>
      <w:r w:rsidRPr="00A54864">
        <w:fldChar w:fldCharType="separate"/>
      </w:r>
      <w:r w:rsidR="00034524">
        <w:fldChar w:fldCharType="begin"/>
      </w:r>
      <w:r w:rsidR="00034524">
        <w:instrText xml:space="preserve"> </w:instrText>
      </w:r>
      <w:r w:rsidR="00034524">
        <w:instrText>INCLUDEPICTURE  "http://www.seetec.cn/UpLoadFiles/</w:instrText>
      </w:r>
      <w:r w:rsidR="00034524">
        <w:instrText>Shop/2017/7/professional-broadcast-monitor.jpg" \* MERGEFORMATINET</w:instrText>
      </w:r>
      <w:r w:rsidR="00034524">
        <w:instrText xml:space="preserve"> </w:instrText>
      </w:r>
      <w:r w:rsidR="00034524">
        <w:fldChar w:fldCharType="separate"/>
      </w:r>
      <w:r w:rsidR="00034524">
        <w:pict w14:anchorId="4BE4B505">
          <v:shape id="_x0000_i1027" type="#_x0000_t75" alt="professional-broadcast-monitor" style="width:403.1pt;height:204.7pt">
            <v:imagedata r:id="rId12" r:href="rId13"/>
          </v:shape>
        </w:pict>
      </w:r>
      <w:r w:rsidR="00034524">
        <w:fldChar w:fldCharType="end"/>
      </w:r>
      <w:r w:rsidRPr="00A54864">
        <w:fldChar w:fldCharType="end"/>
      </w:r>
    </w:p>
    <w:p w14:paraId="15411AFE" w14:textId="77777777" w:rsidR="00034524" w:rsidRDefault="00034524">
      <w:pPr>
        <w:spacing w:after="160" w:line="259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20B24626" w14:textId="1A85ACC1" w:rsidR="00646885" w:rsidRPr="00646885" w:rsidRDefault="00646885" w:rsidP="00E145F9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646885">
        <w:rPr>
          <w:rFonts w:ascii="Arial" w:hAnsi="Arial" w:cs="Arial"/>
          <w:b/>
          <w:bCs/>
          <w:szCs w:val="24"/>
        </w:rPr>
        <w:t>Acessórios</w:t>
      </w:r>
    </w:p>
    <w:p w14:paraId="77CF4EA1" w14:textId="1EB69A85" w:rsidR="00646885" w:rsidRPr="00646885" w:rsidRDefault="00646885" w:rsidP="00E145F9">
      <w:pPr>
        <w:spacing w:before="100" w:beforeAutospacing="1" w:after="100" w:afterAutospacing="1"/>
        <w:rPr>
          <w:rFonts w:ascii="Arial" w:hAnsi="Arial" w:cs="Arial"/>
          <w:szCs w:val="24"/>
        </w:rPr>
      </w:pPr>
      <w:r w:rsidRPr="00646885">
        <w:rPr>
          <w:rFonts w:ascii="Arial" w:hAnsi="Arial" w:cs="Arial"/>
          <w:szCs w:val="24"/>
        </w:rPr>
        <w:t>O monitor 4K280-9HSD-CO vem</w:t>
      </w:r>
      <w:r>
        <w:rPr>
          <w:rFonts w:ascii="Arial" w:hAnsi="Arial" w:cs="Arial"/>
          <w:szCs w:val="24"/>
        </w:rPr>
        <w:t xml:space="preserve"> acompanhado de uma mala em metal que o protege de impactos e temperaturas extremas e de um para-sol destacável que permite centrar-se na gravação em vez de sofrer com as interferências causadas pela luz solar em gravação ao ar livre.</w:t>
      </w:r>
    </w:p>
    <w:p w14:paraId="6F954F9D" w14:textId="77777777" w:rsidR="00C363A7" w:rsidRPr="00C363A7" w:rsidRDefault="00C363A7" w:rsidP="00C363A7">
      <w:pPr>
        <w:spacing w:before="100" w:beforeAutospacing="1" w:after="100" w:afterAutospacing="1"/>
        <w:rPr>
          <w:rFonts w:ascii="Arial" w:hAnsi="Arial" w:cs="Arial"/>
          <w:b/>
        </w:rPr>
      </w:pPr>
      <w:r w:rsidRPr="00C363A7">
        <w:rPr>
          <w:rFonts w:ascii="Arial" w:hAnsi="Arial" w:cs="Arial"/>
          <w:b/>
        </w:rPr>
        <w:t>Disponibilidade e preço</w:t>
      </w:r>
    </w:p>
    <w:p w14:paraId="4E1C34B1" w14:textId="2DC7624F" w:rsidR="00C363A7" w:rsidRPr="00C363A7" w:rsidRDefault="00C363A7" w:rsidP="00C363A7">
      <w:pPr>
        <w:spacing w:before="100" w:beforeAutospacing="1" w:after="100" w:afterAutospacing="1"/>
        <w:rPr>
          <w:rFonts w:ascii="Arial" w:hAnsi="Arial" w:cs="Arial"/>
          <w:bCs/>
        </w:rPr>
      </w:pPr>
      <w:r w:rsidRPr="00C363A7">
        <w:rPr>
          <w:rFonts w:ascii="Arial" w:hAnsi="Arial" w:cs="Arial"/>
          <w:bCs/>
        </w:rPr>
        <w:t xml:space="preserve">O </w:t>
      </w:r>
      <w:r w:rsidR="000C5083">
        <w:rPr>
          <w:rFonts w:ascii="Arial" w:hAnsi="Arial" w:cs="Arial"/>
          <w:bCs/>
        </w:rPr>
        <w:t xml:space="preserve">monitor </w:t>
      </w:r>
      <w:r w:rsidR="000C5083" w:rsidRPr="000C5083">
        <w:rPr>
          <w:rFonts w:ascii="Arial" w:hAnsi="Arial" w:cs="Arial"/>
          <w:bCs/>
        </w:rPr>
        <w:t>4K280-9HSD-CO</w:t>
      </w:r>
      <w:r w:rsidR="000C5083">
        <w:rPr>
          <w:rFonts w:ascii="Arial" w:hAnsi="Arial" w:cs="Arial"/>
          <w:bCs/>
        </w:rPr>
        <w:t xml:space="preserve"> da FEELWORLD está já disponível no mercado português através da Robisa por um preço de 1</w:t>
      </w:r>
      <w:bookmarkStart w:id="0" w:name="_GoBack"/>
      <w:bookmarkEnd w:id="0"/>
      <w:r w:rsidR="000C5083">
        <w:rPr>
          <w:rFonts w:ascii="Arial" w:hAnsi="Arial" w:cs="Arial"/>
          <w:bCs/>
        </w:rPr>
        <w:t>099 €.</w:t>
      </w:r>
    </w:p>
    <w:p w14:paraId="5C605ED3" w14:textId="42EBAE2E" w:rsidR="00E1062D" w:rsidRPr="00C363A7" w:rsidRDefault="00C363A7" w:rsidP="00C363A7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C363A7">
        <w:rPr>
          <w:rFonts w:ascii="Arial" w:hAnsi="Arial" w:cs="Arial"/>
          <w:b/>
        </w:rPr>
        <w:t xml:space="preserve">Mais informações: </w:t>
      </w:r>
      <w:hyperlink r:id="rId14" w:history="1">
        <w:r w:rsidRPr="00C363A7">
          <w:rPr>
            <w:rFonts w:ascii="Arial" w:hAnsi="Arial" w:cs="Arial"/>
            <w:color w:val="0000FF"/>
            <w:u w:val="single"/>
          </w:rPr>
          <w:t>https://www.robisa.es/pt/feelworld/</w:t>
        </w:r>
      </w:hyperlink>
      <w:r w:rsidRPr="00C363A7">
        <w:rPr>
          <w:rFonts w:ascii="Arial" w:hAnsi="Arial" w:cs="Arial"/>
          <w:b/>
        </w:rPr>
        <w:t xml:space="preserve"> </w:t>
      </w:r>
      <w:r w:rsidRPr="00C363A7">
        <w:rPr>
          <w:rFonts w:ascii="Arial" w:hAnsi="Arial" w:cs="Arial"/>
        </w:rPr>
        <w:br/>
      </w:r>
      <w:r w:rsidRPr="00C363A7">
        <w:rPr>
          <w:rFonts w:ascii="Arial" w:hAnsi="Arial" w:cs="Arial"/>
          <w:b/>
        </w:rPr>
        <w:t>Fotos de alta resolução:</w:t>
      </w:r>
      <w:r w:rsidRPr="00C363A7">
        <w:rPr>
          <w:rFonts w:ascii="Arial" w:hAnsi="Arial" w:cs="Arial"/>
        </w:rPr>
        <w:t xml:space="preserve"> </w:t>
      </w:r>
      <w:hyperlink r:id="rId15" w:history="1">
        <w:r w:rsidR="00A12C0D" w:rsidRPr="00831AEF">
          <w:rPr>
            <w:rStyle w:val="Hiperligao"/>
            <w:rFonts w:ascii="Arial" w:hAnsi="Arial" w:cs="Arial"/>
          </w:rPr>
          <w:t>https://fotos.aempress.com/Robisa/Feelworld/4K280-9HSD-CO</w:t>
        </w:r>
      </w:hyperlink>
      <w:r w:rsidR="00A12C0D">
        <w:rPr>
          <w:rFonts w:ascii="Arial" w:hAnsi="Arial" w:cs="Arial"/>
        </w:rPr>
        <w:t xml:space="preserve"> </w:t>
      </w:r>
    </w:p>
    <w:p w14:paraId="7822B33E" w14:textId="77777777" w:rsidR="00E1062D" w:rsidRPr="00EB5AE1" w:rsidRDefault="00E1062D" w:rsidP="00063920">
      <w:pPr>
        <w:spacing w:before="100" w:beforeAutospacing="1" w:after="100" w:afterAutospacing="1"/>
        <w:rPr>
          <w:rStyle w:val="Hiperligao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>HYPERLINK "http://fotos.aempress.com/Supportview/ProJect-Audio/Debut-Carbon/"</w:instrText>
      </w:r>
      <w:r>
        <w:rPr>
          <w:rFonts w:ascii="Arial" w:hAnsi="Arial" w:cs="Arial"/>
        </w:rPr>
        <w:fldChar w:fldCharType="separate"/>
      </w:r>
    </w:p>
    <w:p w14:paraId="6643559F" w14:textId="77777777" w:rsidR="00E1062D" w:rsidRPr="00A65A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</w:rPr>
        <w:fldChar w:fldCharType="end"/>
      </w: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40389798" w14:textId="3AF0FF27" w:rsidR="00E1062D" w:rsidRDefault="003F6138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0CAE9B2A" wp14:editId="21835694">
            <wp:extent cx="1139190" cy="742950"/>
            <wp:effectExtent l="0" t="0" r="3810" b="0"/>
            <wp:docPr id="3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E1062D">
        <w:rPr>
          <w:rFonts w:ascii="Arial" w:hAnsi="Arial" w:cs="Arial"/>
          <w:bCs/>
          <w:sz w:val="14"/>
          <w:szCs w:val="20"/>
        </w:rPr>
        <w:t xml:space="preserve"> / Nuno </w:t>
      </w:r>
      <w:r w:rsidR="000F354A">
        <w:rPr>
          <w:rFonts w:ascii="Arial" w:hAnsi="Arial" w:cs="Arial"/>
          <w:bCs/>
          <w:sz w:val="14"/>
          <w:szCs w:val="20"/>
        </w:rPr>
        <w:t xml:space="preserve">Monteiro </w:t>
      </w:r>
      <w:r w:rsidR="00E1062D">
        <w:rPr>
          <w:rFonts w:ascii="Arial" w:hAnsi="Arial" w:cs="Arial"/>
          <w:bCs/>
          <w:sz w:val="14"/>
          <w:szCs w:val="20"/>
        </w:rPr>
        <w:t>Ramos</w:t>
      </w:r>
      <w:r w:rsidR="00E1062D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7" w:history="1">
        <w:r w:rsidR="00E1062D" w:rsidRPr="00556088">
          <w:rPr>
            <w:rStyle w:val="Hiperligao"/>
            <w:rFonts w:ascii="Arial" w:hAnsi="Arial" w:cs="Arial"/>
            <w:bCs/>
            <w:sz w:val="14"/>
            <w:szCs w:val="20"/>
          </w:rPr>
          <w:t>robisa@aempress.com</w:t>
        </w:r>
      </w:hyperlink>
      <w:r w:rsidR="00E1062D" w:rsidRPr="00A65A2D">
        <w:rPr>
          <w:rFonts w:ascii="Arial" w:hAnsi="Arial" w:cs="Arial"/>
          <w:sz w:val="16"/>
        </w:rPr>
        <w:t xml:space="preserve"> </w:t>
      </w:r>
      <w:r w:rsidR="00E1062D" w:rsidRPr="00A65A2D">
        <w:rPr>
          <w:rFonts w:ascii="Arial" w:hAnsi="Arial" w:cs="Arial"/>
          <w:sz w:val="16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t>T</w:t>
      </w:r>
      <w:r w:rsidR="00E1062D">
        <w:rPr>
          <w:rFonts w:ascii="Arial" w:hAnsi="Arial" w:cs="Arial"/>
          <w:bCs/>
          <w:sz w:val="14"/>
          <w:szCs w:val="20"/>
        </w:rPr>
        <w:t>e</w:t>
      </w:r>
      <w:r w:rsidR="00E1062D" w:rsidRPr="00A65A2D">
        <w:rPr>
          <w:rFonts w:ascii="Arial" w:hAnsi="Arial" w:cs="Arial"/>
          <w:bCs/>
          <w:sz w:val="14"/>
          <w:szCs w:val="20"/>
        </w:rPr>
        <w:t>l</w:t>
      </w:r>
      <w:r w:rsidR="00E1062D">
        <w:rPr>
          <w:rFonts w:ascii="Arial" w:hAnsi="Arial" w:cs="Arial"/>
          <w:bCs/>
          <w:sz w:val="14"/>
          <w:szCs w:val="20"/>
        </w:rPr>
        <w:t>.: 218 019 830</w:t>
      </w:r>
    </w:p>
    <w:sectPr w:rsidR="00E1062D">
      <w:head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D783E" w14:textId="77777777" w:rsidR="00CC7A87" w:rsidRDefault="00CC7A87" w:rsidP="00E1062D">
      <w:pPr>
        <w:spacing w:after="0" w:line="240" w:lineRule="auto"/>
      </w:pPr>
      <w:r>
        <w:separator/>
      </w:r>
    </w:p>
  </w:endnote>
  <w:endnote w:type="continuationSeparator" w:id="0">
    <w:p w14:paraId="65667A34" w14:textId="77777777" w:rsidR="00CC7A87" w:rsidRDefault="00CC7A87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56392" w14:textId="77777777" w:rsidR="00CC7A87" w:rsidRDefault="00CC7A87" w:rsidP="00E1062D">
      <w:pPr>
        <w:spacing w:after="0" w:line="240" w:lineRule="auto"/>
      </w:pPr>
      <w:r>
        <w:separator/>
      </w:r>
    </w:p>
  </w:footnote>
  <w:footnote w:type="continuationSeparator" w:id="0">
    <w:p w14:paraId="4CC75C37" w14:textId="77777777" w:rsidR="00CC7A87" w:rsidRDefault="00CC7A87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BD8AC" w14:textId="77777777" w:rsidR="00DD4E30" w:rsidRDefault="00DD4E30" w:rsidP="00DD4E30">
    <w:pPr>
      <w:pStyle w:val="Cabealho"/>
    </w:pPr>
    <w:r>
      <w:rPr>
        <w:b/>
        <w:noProof/>
        <w:sz w:val="28"/>
        <w:lang w:val="es-ES_tradnl"/>
      </w:rPr>
      <w:drawing>
        <wp:inline distT="0" distB="0" distL="0" distR="0" wp14:anchorId="0E8587C7" wp14:editId="33B68408">
          <wp:extent cx="1685925" cy="6477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BF3FD38" wp14:editId="5A465723">
          <wp:simplePos x="0" y="0"/>
          <wp:positionH relativeFrom="column">
            <wp:posOffset>4023995</wp:posOffset>
          </wp:positionH>
          <wp:positionV relativeFrom="paragraph">
            <wp:posOffset>123190</wp:posOffset>
          </wp:positionV>
          <wp:extent cx="1576705" cy="509905"/>
          <wp:effectExtent l="0" t="0" r="4445" b="0"/>
          <wp:wrapSquare wrapText="bothSides"/>
          <wp:docPr id="4" name="Imagem 4" descr="robisa rgb_negro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bisa rgb_negro NE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63ECF1" w14:textId="77777777" w:rsidR="00407E14" w:rsidRDefault="00034524" w:rsidP="00E1062D">
    <w:pPr>
      <w:pStyle w:val="Cabealho"/>
      <w:jc w:val="center"/>
      <w:rPr>
        <w:noProof/>
        <w:lang w:eastAsia="pt-PT"/>
      </w:rPr>
    </w:pPr>
  </w:p>
  <w:p w14:paraId="7B85A4B3" w14:textId="77777777" w:rsidR="00BA1EBE" w:rsidRDefault="0003452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attachedTemplate r:id="rId1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5F9"/>
    <w:rsid w:val="00024656"/>
    <w:rsid w:val="000259C8"/>
    <w:rsid w:val="00031C06"/>
    <w:rsid w:val="00034496"/>
    <w:rsid w:val="00034524"/>
    <w:rsid w:val="00053E78"/>
    <w:rsid w:val="00063920"/>
    <w:rsid w:val="000758C8"/>
    <w:rsid w:val="00084784"/>
    <w:rsid w:val="000B65D2"/>
    <w:rsid w:val="000C01F4"/>
    <w:rsid w:val="000C5083"/>
    <w:rsid w:val="000F354A"/>
    <w:rsid w:val="001322B6"/>
    <w:rsid w:val="002140B3"/>
    <w:rsid w:val="00273126"/>
    <w:rsid w:val="00281EBC"/>
    <w:rsid w:val="002A2BDC"/>
    <w:rsid w:val="0038015F"/>
    <w:rsid w:val="00380BCA"/>
    <w:rsid w:val="003E7508"/>
    <w:rsid w:val="003F6138"/>
    <w:rsid w:val="004202F2"/>
    <w:rsid w:val="00441AA4"/>
    <w:rsid w:val="00457334"/>
    <w:rsid w:val="004766C0"/>
    <w:rsid w:val="00484B95"/>
    <w:rsid w:val="005906F1"/>
    <w:rsid w:val="005B4A7C"/>
    <w:rsid w:val="00601140"/>
    <w:rsid w:val="00633E00"/>
    <w:rsid w:val="00646885"/>
    <w:rsid w:val="0066187A"/>
    <w:rsid w:val="006A3662"/>
    <w:rsid w:val="00724678"/>
    <w:rsid w:val="00740CC1"/>
    <w:rsid w:val="007656E3"/>
    <w:rsid w:val="00770677"/>
    <w:rsid w:val="007743B5"/>
    <w:rsid w:val="00876607"/>
    <w:rsid w:val="008C0C03"/>
    <w:rsid w:val="00966748"/>
    <w:rsid w:val="00A12C0D"/>
    <w:rsid w:val="00A32CE9"/>
    <w:rsid w:val="00A65A98"/>
    <w:rsid w:val="00B8318B"/>
    <w:rsid w:val="00BB3BB3"/>
    <w:rsid w:val="00C363A7"/>
    <w:rsid w:val="00C85A4B"/>
    <w:rsid w:val="00CC7A87"/>
    <w:rsid w:val="00CD078C"/>
    <w:rsid w:val="00CE3130"/>
    <w:rsid w:val="00DD4E30"/>
    <w:rsid w:val="00E1062D"/>
    <w:rsid w:val="00E145F9"/>
    <w:rsid w:val="00E23683"/>
    <w:rsid w:val="00F12F3C"/>
    <w:rsid w:val="00F40824"/>
    <w:rsid w:val="00FA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5C30C4"/>
  <w14:discardImageEditingData/>
  <w14:defaultImageDpi w14:val="150"/>
  <w15:chartTrackingRefBased/>
  <w15:docId w15:val="{4FFAA2BB-D71E-47A2-9E14-985E868C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32C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9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http://www.seetec.cn/UpLoadFiles/Shop/2017/7/professional-broadcast-monitor.jpg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mailto:robisa@aempress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http://www.seetec.cn/UpLoadFiles/Shop/2017/7/4K238-9HSD-CO-vga-audio-tally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otos.aempress.com/Robisa/Feelworld/4K280-9HSD-CO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seetec.cn/UpLoadFiles/Shop/2017/7/4K238-9HSD-CO-quad-view-monitor.jpg" TargetMode="External"/><Relationship Id="rId14" Type="http://schemas.openxmlformats.org/officeDocument/2006/relationships/hyperlink" Target="https://www.robisa.es/pt/feelworld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Tamro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B3194-10EB-476F-B5B5-23CC2E2D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Tamron.dotx</Template>
  <TotalTime>365</TotalTime>
  <Pages>3</Pages>
  <Words>619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Diogo Ribeiro</dc:creator>
  <cp:keywords>Robisa</cp:keywords>
  <dc:description/>
  <cp:lastModifiedBy>António Eduardo Marques</cp:lastModifiedBy>
  <cp:revision>39</cp:revision>
  <dcterms:created xsi:type="dcterms:W3CDTF">2018-11-30T16:19:00Z</dcterms:created>
  <dcterms:modified xsi:type="dcterms:W3CDTF">2019-07-30T11:53:00Z</dcterms:modified>
</cp:coreProperties>
</file>