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D5BCB" w14:textId="15BF0DEF" w:rsidR="00CC6EBC" w:rsidRPr="008D0BC3" w:rsidRDefault="00E835AE" w:rsidP="009735EF">
      <w:pPr>
        <w:spacing w:before="100" w:beforeAutospacing="1" w:after="100" w:afterAutospacing="1" w:line="276" w:lineRule="auto"/>
        <w:jc w:val="center"/>
        <w:rPr>
          <w:rFonts w:ascii="Arial" w:eastAsia="Palatino Linotype" w:hAnsi="Arial" w:cs="Arial"/>
          <w:b/>
          <w:bCs/>
          <w:sz w:val="32"/>
          <w:szCs w:val="32"/>
          <w:lang w:val="pt-PT"/>
        </w:rPr>
      </w:pPr>
      <w:r w:rsidRPr="008D0BC3">
        <w:rPr>
          <w:rFonts w:ascii="Arial" w:eastAsia="Palatino Linotype" w:hAnsi="Arial" w:cs="Arial"/>
          <w:b/>
          <w:bCs/>
          <w:sz w:val="32"/>
          <w:szCs w:val="32"/>
          <w:lang w:val="pt-PT"/>
        </w:rPr>
        <w:t>A</w:t>
      </w:r>
      <w:r w:rsidR="00286454" w:rsidRPr="008D0BC3">
        <w:rPr>
          <w:rFonts w:ascii="Arial" w:eastAsia="Palatino Linotype" w:hAnsi="Arial" w:cs="Arial"/>
          <w:b/>
          <w:bCs/>
          <w:sz w:val="32"/>
          <w:szCs w:val="32"/>
          <w:lang w:val="pt-PT"/>
        </w:rPr>
        <w:t>quaTech nomeia</w:t>
      </w:r>
      <w:r w:rsidRPr="008D0BC3">
        <w:rPr>
          <w:rFonts w:ascii="Arial" w:eastAsia="Palatino Linotype" w:hAnsi="Arial" w:cs="Arial"/>
          <w:b/>
          <w:bCs/>
          <w:sz w:val="32"/>
          <w:szCs w:val="32"/>
          <w:lang w:val="pt-PT"/>
        </w:rPr>
        <w:t xml:space="preserve"> R</w:t>
      </w:r>
      <w:r w:rsidR="00286454" w:rsidRPr="008D0BC3">
        <w:rPr>
          <w:rFonts w:ascii="Arial" w:eastAsia="Palatino Linotype" w:hAnsi="Arial" w:cs="Arial"/>
          <w:b/>
          <w:bCs/>
          <w:sz w:val="32"/>
          <w:szCs w:val="32"/>
          <w:lang w:val="pt-PT"/>
        </w:rPr>
        <w:t>obisa como distribuidor oficial na Europa e Reino Unido</w:t>
      </w:r>
    </w:p>
    <w:p w14:paraId="62E5EB61" w14:textId="1195FAAF" w:rsidR="00606DE1" w:rsidRPr="008D0BC3" w:rsidRDefault="00606DE1" w:rsidP="009735EF">
      <w:pPr>
        <w:spacing w:before="100" w:beforeAutospacing="1" w:after="100" w:afterAutospacing="1" w:line="276" w:lineRule="auto"/>
        <w:ind w:right="-1"/>
        <w:jc w:val="center"/>
        <w:rPr>
          <w:rFonts w:ascii="Arial" w:eastAsia="Palatino Linotype" w:hAnsi="Arial" w:cs="Arial"/>
          <w:b/>
          <w:bCs/>
          <w:lang w:val="pt-PT"/>
        </w:rPr>
      </w:pPr>
      <w:r w:rsidRPr="008D0BC3">
        <w:rPr>
          <w:rFonts w:ascii="Arial" w:eastAsia="Palatino Linotype" w:hAnsi="Arial" w:cs="Arial"/>
          <w:b/>
          <w:bCs/>
          <w:noProof/>
          <w:lang w:val="pt-PT"/>
        </w:rPr>
        <w:drawing>
          <wp:inline distT="0" distB="0" distL="0" distR="0" wp14:anchorId="751234E6" wp14:editId="33B609EC">
            <wp:extent cx="3238500" cy="457893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96" cy="46089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5E1365" w14:textId="7502C762" w:rsidR="00E835AE" w:rsidRPr="008D0BC3" w:rsidRDefault="00606DE1" w:rsidP="009735EF">
      <w:pPr>
        <w:spacing w:before="100" w:beforeAutospacing="1" w:after="100" w:afterAutospacing="1" w:line="276" w:lineRule="auto"/>
        <w:ind w:right="-1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b/>
          <w:bCs/>
          <w:lang w:val="pt-PT"/>
        </w:rPr>
        <w:t>Lisboa</w:t>
      </w:r>
      <w:r w:rsidR="00223F11" w:rsidRPr="008D0BC3">
        <w:rPr>
          <w:rFonts w:ascii="Arial" w:eastAsia="Palatino Linotype" w:hAnsi="Arial" w:cs="Arial"/>
          <w:b/>
          <w:bCs/>
          <w:lang w:val="pt-PT"/>
        </w:rPr>
        <w:t xml:space="preserve">, </w:t>
      </w:r>
      <w:r w:rsidRPr="008D0BC3">
        <w:rPr>
          <w:rFonts w:ascii="Arial" w:eastAsia="Palatino Linotype" w:hAnsi="Arial" w:cs="Arial"/>
          <w:b/>
          <w:bCs/>
          <w:lang w:val="pt-PT"/>
        </w:rPr>
        <w:t>23</w:t>
      </w:r>
      <w:r w:rsidR="00223F11" w:rsidRPr="008D0BC3">
        <w:rPr>
          <w:rFonts w:ascii="Arial" w:eastAsia="Palatino Linotype" w:hAnsi="Arial" w:cs="Arial"/>
          <w:b/>
          <w:bCs/>
          <w:lang w:val="pt-PT"/>
        </w:rPr>
        <w:t xml:space="preserve"> de </w:t>
      </w:r>
      <w:r w:rsidRPr="008D0BC3">
        <w:rPr>
          <w:rFonts w:ascii="Arial" w:eastAsia="Palatino Linotype" w:hAnsi="Arial" w:cs="Arial"/>
          <w:b/>
          <w:bCs/>
          <w:lang w:val="pt-PT"/>
        </w:rPr>
        <w:t xml:space="preserve">julho </w:t>
      </w:r>
      <w:r w:rsidR="00192F52" w:rsidRPr="008D0BC3">
        <w:rPr>
          <w:rFonts w:ascii="Arial" w:hAnsi="Arial" w:cs="Arial"/>
          <w:lang w:val="pt-PT"/>
        </w:rPr>
        <w:t xml:space="preserve">– </w:t>
      </w:r>
      <w:r w:rsidR="00286454" w:rsidRPr="008D0BC3">
        <w:rPr>
          <w:rFonts w:ascii="Arial" w:eastAsia="Palatino Linotype" w:hAnsi="Arial" w:cs="Arial"/>
          <w:lang w:val="pt-PT"/>
        </w:rPr>
        <w:t xml:space="preserve">A </w:t>
      </w:r>
      <w:r w:rsidR="00E835AE" w:rsidRPr="008D0BC3">
        <w:rPr>
          <w:rFonts w:ascii="Arial" w:eastAsia="Palatino Linotype" w:hAnsi="Arial" w:cs="Arial"/>
          <w:lang w:val="pt-PT"/>
        </w:rPr>
        <w:t>Aqua</w:t>
      </w:r>
      <w:r w:rsidR="00286454" w:rsidRPr="008D0BC3">
        <w:rPr>
          <w:rFonts w:ascii="Arial" w:eastAsia="Palatino Linotype" w:hAnsi="Arial" w:cs="Arial"/>
          <w:lang w:val="pt-PT"/>
        </w:rPr>
        <w:t>T</w:t>
      </w:r>
      <w:r w:rsidR="00E835AE" w:rsidRPr="008D0BC3">
        <w:rPr>
          <w:rFonts w:ascii="Arial" w:eastAsia="Palatino Linotype" w:hAnsi="Arial" w:cs="Arial"/>
          <w:lang w:val="pt-PT"/>
        </w:rPr>
        <w:t xml:space="preserve">ech </w:t>
      </w:r>
      <w:r w:rsidR="00286454" w:rsidRPr="008D0BC3">
        <w:rPr>
          <w:rFonts w:ascii="Arial" w:eastAsia="Palatino Linotype" w:hAnsi="Arial" w:cs="Arial"/>
          <w:lang w:val="pt-PT"/>
        </w:rPr>
        <w:t>anunciou a nomeação</w:t>
      </w:r>
      <w:r w:rsidR="00454A40" w:rsidRPr="008D0BC3">
        <w:rPr>
          <w:rFonts w:ascii="Arial" w:eastAsia="Palatino Linotype" w:hAnsi="Arial" w:cs="Arial"/>
          <w:lang w:val="pt-PT"/>
        </w:rPr>
        <w:t xml:space="preserve"> </w:t>
      </w:r>
      <w:r w:rsidR="00E835AE" w:rsidRPr="008D0BC3">
        <w:rPr>
          <w:rFonts w:ascii="Arial" w:eastAsia="Palatino Linotype" w:hAnsi="Arial" w:cs="Arial"/>
          <w:lang w:val="pt-PT"/>
        </w:rPr>
        <w:t>d</w:t>
      </w:r>
      <w:r w:rsidR="00196522" w:rsidRPr="008D0BC3">
        <w:rPr>
          <w:rFonts w:ascii="Arial" w:eastAsia="Palatino Linotype" w:hAnsi="Arial" w:cs="Arial"/>
          <w:lang w:val="pt-PT"/>
        </w:rPr>
        <w:t>a</w:t>
      </w:r>
      <w:r w:rsidR="00E835AE" w:rsidRPr="008D0BC3">
        <w:rPr>
          <w:rFonts w:ascii="Arial" w:eastAsia="Palatino Linotype" w:hAnsi="Arial" w:cs="Arial"/>
          <w:lang w:val="pt-PT"/>
        </w:rPr>
        <w:t xml:space="preserve"> Rodolfo Biber, S.A (Robisa)</w:t>
      </w:r>
      <w:r w:rsidR="00286454" w:rsidRPr="008D0BC3">
        <w:rPr>
          <w:rFonts w:ascii="Arial" w:eastAsia="Palatino Linotype" w:hAnsi="Arial" w:cs="Arial"/>
          <w:lang w:val="pt-PT"/>
        </w:rPr>
        <w:t xml:space="preserve"> como seu distribuidor exclusivo para os mercados da Europa e Reino Unido</w:t>
      </w:r>
      <w:r w:rsidR="00E835AE" w:rsidRPr="008D0BC3">
        <w:rPr>
          <w:rFonts w:ascii="Arial" w:eastAsia="Palatino Linotype" w:hAnsi="Arial" w:cs="Arial"/>
          <w:lang w:val="pt-PT"/>
        </w:rPr>
        <w:t>.</w:t>
      </w:r>
    </w:p>
    <w:p w14:paraId="1992BBA2" w14:textId="43C6DCB1" w:rsidR="00E835AE" w:rsidRPr="008D0BC3" w:rsidRDefault="00286454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 xml:space="preserve">Com mais de 60 anos de experiência, a </w:t>
      </w:r>
      <w:r w:rsidR="00E835AE" w:rsidRPr="008D0BC3">
        <w:rPr>
          <w:rFonts w:ascii="Arial" w:eastAsia="Palatino Linotype" w:hAnsi="Arial" w:cs="Arial"/>
          <w:lang w:val="pt-PT"/>
        </w:rPr>
        <w:t xml:space="preserve"> Robisa</w:t>
      </w:r>
      <w:r w:rsidRPr="008D0BC3">
        <w:rPr>
          <w:rFonts w:ascii="Arial" w:eastAsia="Palatino Linotype" w:hAnsi="Arial" w:cs="Arial"/>
          <w:lang w:val="pt-PT"/>
        </w:rPr>
        <w:t xml:space="preserve"> é líder na distribuição de produtos e acessórios fotográficos digitais, óticos e audiovisuais</w:t>
      </w:r>
      <w:r w:rsidR="00E835AE" w:rsidRPr="008D0BC3">
        <w:rPr>
          <w:rFonts w:ascii="Arial" w:eastAsia="Palatino Linotype" w:hAnsi="Arial" w:cs="Arial"/>
          <w:lang w:val="pt-PT"/>
        </w:rPr>
        <w:t>.</w:t>
      </w:r>
      <w:r w:rsidRPr="008D0BC3">
        <w:rPr>
          <w:rFonts w:ascii="Arial" w:eastAsia="Palatino Linotype" w:hAnsi="Arial" w:cs="Arial"/>
          <w:lang w:val="pt-PT"/>
        </w:rPr>
        <w:t xml:space="preserve"> A</w:t>
      </w:r>
      <w:r w:rsidR="00E835AE" w:rsidRPr="008D0BC3">
        <w:rPr>
          <w:rFonts w:ascii="Arial" w:eastAsia="Palatino Linotype" w:hAnsi="Arial" w:cs="Arial"/>
          <w:lang w:val="pt-PT"/>
        </w:rPr>
        <w:t xml:space="preserve"> Robisa,</w:t>
      </w:r>
      <w:r w:rsidRPr="008D0BC3">
        <w:rPr>
          <w:rFonts w:ascii="Arial" w:eastAsia="Palatino Linotype" w:hAnsi="Arial" w:cs="Arial"/>
          <w:lang w:val="pt-PT"/>
        </w:rPr>
        <w:t xml:space="preserve"> com a sua equipa de profissionais altamente qualificados</w:t>
      </w:r>
      <w:r w:rsidR="00E835AE" w:rsidRPr="008D0BC3">
        <w:rPr>
          <w:rFonts w:ascii="Arial" w:eastAsia="Palatino Linotype" w:hAnsi="Arial" w:cs="Arial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irá trazer a experiência necessária para fornecer vendas e serviço técnico aos mercados da Europa e Reino Unido</w:t>
      </w:r>
      <w:r w:rsidR="00E835AE" w:rsidRPr="008D0BC3">
        <w:rPr>
          <w:rFonts w:ascii="Arial" w:eastAsia="Palatino Linotype" w:hAnsi="Arial" w:cs="Arial"/>
          <w:lang w:val="pt-PT"/>
        </w:rPr>
        <w:t>.</w:t>
      </w:r>
    </w:p>
    <w:p w14:paraId="676D0E06" w14:textId="17D43EB2" w:rsidR="00E835AE" w:rsidRPr="008D0BC3" w:rsidRDefault="00E835AE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 xml:space="preserve">“Poder vender </w:t>
      </w:r>
      <w:r w:rsidR="00286454" w:rsidRPr="008D0BC3">
        <w:rPr>
          <w:rFonts w:ascii="Arial" w:eastAsia="Palatino Linotype" w:hAnsi="Arial" w:cs="Arial"/>
          <w:lang w:val="pt-PT"/>
        </w:rPr>
        <w:t>os produtos da AquaTech através da nossa loja online e rede de distribuição europeia irá proporcionar rapidez e facilidade aos clientes, e eliminará a complexidade</w:t>
      </w:r>
      <w:r w:rsidR="00046C6B" w:rsidRPr="008D0BC3">
        <w:rPr>
          <w:rFonts w:ascii="Arial" w:eastAsia="Palatino Linotype" w:hAnsi="Arial" w:cs="Arial"/>
          <w:lang w:val="pt-PT"/>
        </w:rPr>
        <w:t xml:space="preserve"> </w:t>
      </w:r>
      <w:r w:rsidR="008D0BC3">
        <w:rPr>
          <w:rFonts w:ascii="Arial" w:eastAsia="Palatino Linotype" w:hAnsi="Arial" w:cs="Arial"/>
          <w:lang w:val="pt-PT"/>
        </w:rPr>
        <w:t>para os</w:t>
      </w:r>
      <w:r w:rsidR="00046C6B" w:rsidRPr="008D0BC3">
        <w:rPr>
          <w:rFonts w:ascii="Arial" w:eastAsia="Palatino Linotype" w:hAnsi="Arial" w:cs="Arial"/>
          <w:lang w:val="pt-PT"/>
        </w:rPr>
        <w:t xml:space="preserve"> nossos compradores, que antes tinham que importar os produtos do estrangeiro</w:t>
      </w:r>
      <w:r w:rsidRPr="008D0BC3">
        <w:rPr>
          <w:rFonts w:ascii="Arial" w:eastAsia="Palatino Linotype" w:hAnsi="Arial" w:cs="Arial"/>
          <w:lang w:val="pt-PT"/>
        </w:rPr>
        <w:t>.</w:t>
      </w:r>
      <w:r w:rsidR="00046C6B" w:rsidRPr="008D0BC3">
        <w:rPr>
          <w:rFonts w:ascii="Arial" w:eastAsia="Palatino Linotype" w:hAnsi="Arial" w:cs="Arial"/>
          <w:lang w:val="pt-PT"/>
        </w:rPr>
        <w:t xml:space="preserve"> Agora os clientes da Europa e Reino Unido poderão comprar os produtos AquaTech através da nova rede de lojas e distribuidores AquaTech na Europa, pagando em euros ou libras</w:t>
      </w:r>
      <w:r w:rsidRPr="008D0BC3">
        <w:rPr>
          <w:rFonts w:ascii="Arial" w:eastAsia="Palatino Linotype" w:hAnsi="Arial" w:cs="Arial"/>
          <w:lang w:val="pt-PT"/>
        </w:rPr>
        <w:t>.</w:t>
      </w:r>
      <w:r w:rsidR="00046C6B" w:rsidRPr="008D0BC3">
        <w:rPr>
          <w:rFonts w:ascii="Arial" w:eastAsia="Palatino Linotype" w:hAnsi="Arial" w:cs="Arial"/>
          <w:lang w:val="pt-PT"/>
        </w:rPr>
        <w:t xml:space="preserve"> A</w:t>
      </w:r>
      <w:r w:rsidR="531F9608" w:rsidRPr="008D0BC3">
        <w:rPr>
          <w:rFonts w:ascii="Arial" w:eastAsia="Palatino Linotype" w:hAnsi="Arial" w:cs="Arial"/>
          <w:lang w:val="pt-PT"/>
        </w:rPr>
        <w:t xml:space="preserve"> </w:t>
      </w:r>
      <w:r w:rsidRPr="008D0BC3">
        <w:rPr>
          <w:rFonts w:ascii="Arial" w:eastAsia="Palatino Linotype" w:hAnsi="Arial" w:cs="Arial"/>
          <w:lang w:val="pt-PT"/>
        </w:rPr>
        <w:t>Robisa</w:t>
      </w:r>
      <w:r w:rsidR="00046C6B" w:rsidRPr="008D0BC3">
        <w:rPr>
          <w:rFonts w:ascii="Arial" w:eastAsia="Palatino Linotype" w:hAnsi="Arial" w:cs="Arial"/>
          <w:lang w:val="pt-PT"/>
        </w:rPr>
        <w:t xml:space="preserve"> irá prestar serviço e suporte técnico da AquaTech a partir de Madrid, o que representa um grande passo para melhorar a experiência geral do comprador</w:t>
      </w:r>
      <w:r w:rsidRPr="008D0BC3">
        <w:rPr>
          <w:rFonts w:ascii="Arial" w:eastAsia="Palatino Linotype" w:hAnsi="Arial" w:cs="Arial"/>
          <w:lang w:val="pt-PT"/>
        </w:rPr>
        <w:t>.</w:t>
      </w:r>
      <w:r w:rsidR="00046C6B" w:rsidRPr="008D0BC3">
        <w:rPr>
          <w:rFonts w:ascii="Arial" w:eastAsia="Palatino Linotype" w:hAnsi="Arial" w:cs="Arial"/>
          <w:lang w:val="pt-PT"/>
        </w:rPr>
        <w:t xml:space="preserve"> Estamos muito satisfeitos por poder começar esta nova relação com a Robisa e crescer nos mercados da Europa e Reino Unido</w:t>
      </w:r>
      <w:r w:rsidR="59A58AF5" w:rsidRPr="008D0BC3">
        <w:rPr>
          <w:rFonts w:ascii="Arial" w:eastAsia="Palatino Linotype" w:hAnsi="Arial" w:cs="Arial"/>
          <w:color w:val="000000" w:themeColor="text1"/>
          <w:lang w:val="pt-PT"/>
        </w:rPr>
        <w:t>”</w:t>
      </w:r>
      <w:r w:rsidR="2D6C5B8E" w:rsidRPr="008D0BC3">
        <w:rPr>
          <w:rFonts w:ascii="Arial" w:eastAsia="Palatino Linotype" w:hAnsi="Arial" w:cs="Arial"/>
          <w:color w:val="000000" w:themeColor="text1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</w:t>
      </w:r>
      <w:r w:rsidR="0083788E" w:rsidRPr="008D0BC3">
        <w:rPr>
          <w:rFonts w:ascii="Arial" w:eastAsia="Palatino Linotype" w:hAnsi="Arial" w:cs="Arial"/>
          <w:lang w:val="pt-PT"/>
        </w:rPr>
        <w:t>explic</w:t>
      </w:r>
      <w:r w:rsidR="00196522" w:rsidRPr="008D0BC3">
        <w:rPr>
          <w:rFonts w:ascii="Arial" w:eastAsia="Palatino Linotype" w:hAnsi="Arial" w:cs="Arial"/>
          <w:lang w:val="pt-PT"/>
        </w:rPr>
        <w:t xml:space="preserve">ou </w:t>
      </w:r>
      <w:r w:rsidR="00046C6B" w:rsidRPr="008D0BC3">
        <w:rPr>
          <w:rFonts w:ascii="Arial" w:eastAsia="Palatino Linotype" w:hAnsi="Arial" w:cs="Arial"/>
          <w:lang w:val="pt-PT"/>
        </w:rPr>
        <w:t>o</w:t>
      </w:r>
      <w:r w:rsidRPr="008D0BC3">
        <w:rPr>
          <w:rFonts w:ascii="Arial" w:eastAsia="Palatino Linotype" w:hAnsi="Arial" w:cs="Arial"/>
          <w:lang w:val="pt-PT"/>
        </w:rPr>
        <w:t xml:space="preserve"> Diretor </w:t>
      </w:r>
      <w:r w:rsidR="00046C6B" w:rsidRPr="008D0BC3">
        <w:rPr>
          <w:rFonts w:ascii="Arial" w:eastAsia="Palatino Linotype" w:hAnsi="Arial" w:cs="Arial"/>
          <w:lang w:val="pt-PT"/>
        </w:rPr>
        <w:t>Geral da AquaTech</w:t>
      </w:r>
      <w:r w:rsidRPr="008D0BC3">
        <w:rPr>
          <w:rFonts w:ascii="Arial" w:eastAsia="Palatino Linotype" w:hAnsi="Arial" w:cs="Arial"/>
          <w:lang w:val="pt-PT"/>
        </w:rPr>
        <w:t>, Alan Love.</w:t>
      </w:r>
    </w:p>
    <w:p w14:paraId="02440CA2" w14:textId="23E17598" w:rsidR="00E835AE" w:rsidRPr="008D0BC3" w:rsidRDefault="005D39CD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lastRenderedPageBreak/>
        <w:t xml:space="preserve">A </w:t>
      </w:r>
      <w:r w:rsidR="00E835AE" w:rsidRPr="008D0BC3">
        <w:rPr>
          <w:rFonts w:ascii="Arial" w:eastAsia="Palatino Linotype" w:hAnsi="Arial" w:cs="Arial"/>
          <w:lang w:val="pt-PT"/>
        </w:rPr>
        <w:t>Aqua</w:t>
      </w:r>
      <w:r w:rsidRPr="008D0BC3">
        <w:rPr>
          <w:rFonts w:ascii="Arial" w:eastAsia="Palatino Linotype" w:hAnsi="Arial" w:cs="Arial"/>
          <w:lang w:val="pt-PT"/>
        </w:rPr>
        <w:t>T</w:t>
      </w:r>
      <w:r w:rsidR="00E835AE" w:rsidRPr="008D0BC3">
        <w:rPr>
          <w:rFonts w:ascii="Arial" w:eastAsia="Palatino Linotype" w:hAnsi="Arial" w:cs="Arial"/>
          <w:lang w:val="pt-PT"/>
        </w:rPr>
        <w:t>ech</w:t>
      </w:r>
      <w:r w:rsidRPr="008D0BC3">
        <w:rPr>
          <w:rFonts w:ascii="Arial" w:eastAsia="Palatino Linotype" w:hAnsi="Arial" w:cs="Arial"/>
          <w:lang w:val="pt-PT"/>
        </w:rPr>
        <w:t xml:space="preserve"> anunciou recentemente o </w:t>
      </w:r>
      <w:r w:rsidR="00CC363D" w:rsidRPr="008D0BC3">
        <w:rPr>
          <w:rFonts w:ascii="Arial" w:eastAsia="Palatino Linotype" w:hAnsi="Arial" w:cs="Arial"/>
          <w:lang w:val="pt-PT"/>
        </w:rPr>
        <w:t>lançamento</w:t>
      </w:r>
      <w:r w:rsidRPr="008D0BC3">
        <w:rPr>
          <w:rFonts w:ascii="Arial" w:eastAsia="Palatino Linotype" w:hAnsi="Arial" w:cs="Arial"/>
          <w:lang w:val="pt-PT"/>
        </w:rPr>
        <w:t xml:space="preserve"> de uma nova </w:t>
      </w:r>
      <w:r w:rsidR="007C1200">
        <w:rPr>
          <w:rFonts w:ascii="Arial" w:eastAsia="Palatino Linotype" w:hAnsi="Arial" w:cs="Arial"/>
          <w:lang w:val="pt-PT"/>
        </w:rPr>
        <w:t>caixa</w:t>
      </w:r>
      <w:r w:rsidR="00E835AE" w:rsidRPr="008D0BC3">
        <w:rPr>
          <w:rFonts w:ascii="Arial" w:eastAsia="Palatino Linotype" w:hAnsi="Arial" w:cs="Arial"/>
          <w:lang w:val="pt-PT"/>
        </w:rPr>
        <w:t>, EDGE Sport,</w:t>
      </w:r>
      <w:r w:rsidRPr="008D0BC3">
        <w:rPr>
          <w:rFonts w:ascii="Arial" w:eastAsia="Palatino Linotype" w:hAnsi="Arial" w:cs="Arial"/>
          <w:lang w:val="pt-PT"/>
        </w:rPr>
        <w:t xml:space="preserve"> concebida exclusivamente para as últimas câmaras </w:t>
      </w:r>
      <w:r w:rsidR="007422D1" w:rsidRPr="008D0BC3">
        <w:rPr>
          <w:rFonts w:ascii="Arial" w:eastAsia="Palatino Linotype" w:hAnsi="Arial" w:cs="Arial"/>
          <w:lang w:val="pt-PT"/>
        </w:rPr>
        <w:t>mirrorless, incluindo a</w:t>
      </w:r>
      <w:r w:rsidR="00E835AE" w:rsidRPr="008D0BC3">
        <w:rPr>
          <w:rFonts w:ascii="Arial" w:eastAsia="Palatino Linotype" w:hAnsi="Arial" w:cs="Arial"/>
          <w:lang w:val="pt-PT"/>
        </w:rPr>
        <w:t xml:space="preserve"> Canon R5/R6, Sony a7III/a7rIII/a9/a1/a7rIV/a9II/a7sIII, Nikon Z6/Z7, Z6II, Z7II </w:t>
      </w:r>
      <w:r w:rsidR="007422D1" w:rsidRPr="008D0BC3">
        <w:rPr>
          <w:rFonts w:ascii="Arial" w:eastAsia="Palatino Linotype" w:hAnsi="Arial" w:cs="Arial"/>
          <w:lang w:val="pt-PT"/>
        </w:rPr>
        <w:t>e</w:t>
      </w:r>
      <w:r w:rsidR="00E835AE" w:rsidRPr="008D0BC3">
        <w:rPr>
          <w:rFonts w:ascii="Arial" w:eastAsia="Palatino Linotype" w:hAnsi="Arial" w:cs="Arial"/>
          <w:lang w:val="pt-PT"/>
        </w:rPr>
        <w:t xml:space="preserve"> Fuji XT4.</w:t>
      </w:r>
    </w:p>
    <w:p w14:paraId="5893ED09" w14:textId="69395306" w:rsidR="00E835AE" w:rsidRPr="008D0BC3" w:rsidRDefault="007422D1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A</w:t>
      </w:r>
      <w:r w:rsidR="00DF14BA" w:rsidRPr="008D0BC3">
        <w:rPr>
          <w:rFonts w:ascii="Arial" w:eastAsia="Palatino Linotype" w:hAnsi="Arial" w:cs="Arial"/>
          <w:lang w:val="pt-PT"/>
        </w:rPr>
        <w:t xml:space="preserve"> </w:t>
      </w:r>
      <w:r w:rsidRPr="008D0BC3">
        <w:rPr>
          <w:rFonts w:ascii="Arial" w:eastAsia="Palatino Linotype" w:hAnsi="Arial" w:cs="Arial"/>
          <w:lang w:val="pt-PT"/>
        </w:rPr>
        <w:t>capa</w:t>
      </w:r>
      <w:r w:rsidR="00DF14BA" w:rsidRPr="008D0BC3">
        <w:rPr>
          <w:rFonts w:ascii="Arial" w:eastAsia="Palatino Linotype" w:hAnsi="Arial" w:cs="Arial"/>
          <w:lang w:val="pt-PT"/>
        </w:rPr>
        <w:t xml:space="preserve"> EDGE Sport </w:t>
      </w:r>
      <w:r w:rsidRPr="008D0BC3">
        <w:rPr>
          <w:rFonts w:ascii="Arial" w:eastAsia="Palatino Linotype" w:hAnsi="Arial" w:cs="Arial"/>
          <w:lang w:val="pt-PT"/>
        </w:rPr>
        <w:t>representa o culminar de um dos principais designs que a AquaTech tem aperfeiçoado durante mais de 20 anos</w:t>
      </w:r>
      <w:r w:rsidR="00DF14BA" w:rsidRPr="008D0BC3">
        <w:rPr>
          <w:rFonts w:ascii="Arial" w:eastAsia="Palatino Linotype" w:hAnsi="Arial" w:cs="Arial"/>
          <w:lang w:val="pt-PT"/>
        </w:rPr>
        <w:t xml:space="preserve">. EDGE </w:t>
      </w:r>
      <w:r w:rsidR="0083788E" w:rsidRPr="008D0BC3">
        <w:rPr>
          <w:rFonts w:ascii="Arial" w:eastAsia="Palatino Linotype" w:hAnsi="Arial" w:cs="Arial"/>
          <w:lang w:val="pt-PT"/>
        </w:rPr>
        <w:t>Sport</w:t>
      </w:r>
      <w:r w:rsidRPr="008D0BC3">
        <w:rPr>
          <w:rFonts w:ascii="Arial" w:eastAsia="Palatino Linotype" w:hAnsi="Arial" w:cs="Arial"/>
          <w:lang w:val="pt-PT"/>
        </w:rPr>
        <w:t xml:space="preserve"> é a caixa estanque mais compacta, moderna e ergonómica até à data</w:t>
      </w:r>
      <w:r w:rsidR="00DF14BA" w:rsidRPr="008D0BC3">
        <w:rPr>
          <w:rFonts w:ascii="Arial" w:eastAsia="Palatino Linotype" w:hAnsi="Arial" w:cs="Arial"/>
          <w:lang w:val="pt-PT"/>
        </w:rPr>
        <w:t>.</w:t>
      </w:r>
      <w:r w:rsidRPr="008D0BC3">
        <w:rPr>
          <w:rFonts w:ascii="Arial" w:eastAsia="Palatino Linotype" w:hAnsi="Arial" w:cs="Arial"/>
          <w:lang w:val="pt-PT"/>
        </w:rPr>
        <w:t xml:space="preserve"> Desde os melhores profissionais de surf e mergulho até fotógrafos, entusiastas e aficionados de moda, a caixa</w:t>
      </w:r>
      <w:r w:rsidR="00365C66" w:rsidRPr="008D0BC3">
        <w:rPr>
          <w:rFonts w:ascii="Arial" w:eastAsia="Palatino Linotype" w:hAnsi="Arial" w:cs="Arial"/>
          <w:lang w:val="pt-PT"/>
        </w:rPr>
        <w:t xml:space="preserve"> </w:t>
      </w:r>
      <w:r w:rsidR="0083788E" w:rsidRPr="008D0BC3">
        <w:rPr>
          <w:rFonts w:ascii="Arial" w:eastAsia="Palatino Linotype" w:hAnsi="Arial" w:cs="Arial"/>
          <w:lang w:val="pt-PT"/>
        </w:rPr>
        <w:t>EDGE Sport</w:t>
      </w:r>
      <w:r w:rsidR="00DF14BA" w:rsidRPr="008D0BC3">
        <w:rPr>
          <w:rFonts w:ascii="Arial" w:eastAsia="Palatino Linotype" w:hAnsi="Arial" w:cs="Arial"/>
          <w:lang w:val="pt-PT"/>
        </w:rPr>
        <w:t xml:space="preserve"> está preparad</w:t>
      </w:r>
      <w:r w:rsidR="00365C66" w:rsidRPr="008D0BC3">
        <w:rPr>
          <w:rFonts w:ascii="Arial" w:eastAsia="Palatino Linotype" w:hAnsi="Arial" w:cs="Arial"/>
          <w:lang w:val="pt-PT"/>
        </w:rPr>
        <w:t>a</w:t>
      </w:r>
      <w:r w:rsidR="00DF14BA" w:rsidRPr="008D0BC3">
        <w:rPr>
          <w:rFonts w:ascii="Arial" w:eastAsia="Palatino Linotype" w:hAnsi="Arial" w:cs="Arial"/>
          <w:lang w:val="pt-PT"/>
        </w:rPr>
        <w:t xml:space="preserve"> para</w:t>
      </w:r>
      <w:r w:rsidRPr="008D0BC3">
        <w:rPr>
          <w:rFonts w:ascii="Arial" w:eastAsia="Palatino Linotype" w:hAnsi="Arial" w:cs="Arial"/>
          <w:lang w:val="pt-PT"/>
        </w:rPr>
        <w:t xml:space="preserve"> levar a fotografia aquática desportiva a novos limites, para além de ser compatível com a gama atual de acessórios AquaTech, incluindo</w:t>
      </w:r>
      <w:r w:rsidR="00DF14BA" w:rsidRPr="008D0BC3">
        <w:rPr>
          <w:rFonts w:ascii="Arial" w:eastAsia="Palatino Linotype" w:hAnsi="Arial" w:cs="Arial"/>
          <w:lang w:val="pt-PT"/>
        </w:rPr>
        <w:t>:</w:t>
      </w:r>
    </w:p>
    <w:p w14:paraId="6EBB8456" w14:textId="34585C62" w:rsidR="00365C66" w:rsidRPr="008D0BC3" w:rsidRDefault="007422D1" w:rsidP="009735EF">
      <w:pPr>
        <w:numPr>
          <w:ilvl w:val="0"/>
          <w:numId w:val="1"/>
        </w:numPr>
        <w:spacing w:before="100" w:beforeAutospacing="1" w:after="100" w:afterAutospacing="1" w:line="276" w:lineRule="auto"/>
        <w:ind w:left="1440" w:right="600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i/>
          <w:iCs/>
          <w:lang w:val="pt-PT"/>
        </w:rPr>
        <w:t>Lens ports</w:t>
      </w:r>
      <w:r w:rsidRPr="008D0BC3">
        <w:rPr>
          <w:rFonts w:ascii="Arial" w:eastAsia="Palatino Linotype" w:hAnsi="Arial" w:cs="Arial"/>
          <w:lang w:val="pt-PT"/>
        </w:rPr>
        <w:t xml:space="preserve"> e </w:t>
      </w:r>
      <w:r w:rsidRPr="008D0BC3">
        <w:rPr>
          <w:rFonts w:ascii="Arial" w:eastAsia="Palatino Linotype" w:hAnsi="Arial" w:cs="Arial"/>
          <w:i/>
          <w:iCs/>
          <w:lang w:val="pt-PT"/>
        </w:rPr>
        <w:t>zoom gears</w:t>
      </w:r>
      <w:r w:rsidRPr="008D0BC3">
        <w:rPr>
          <w:rFonts w:ascii="Arial" w:eastAsia="Palatino Linotype" w:hAnsi="Arial" w:cs="Arial"/>
          <w:lang w:val="pt-PT"/>
        </w:rPr>
        <w:t xml:space="preserve"> da série </w:t>
      </w:r>
      <w:r w:rsidR="00365C66" w:rsidRPr="008D0BC3">
        <w:rPr>
          <w:rFonts w:ascii="Arial" w:eastAsia="Palatino Linotype" w:hAnsi="Arial" w:cs="Arial"/>
          <w:lang w:val="pt-PT"/>
        </w:rPr>
        <w:t>P</w:t>
      </w:r>
      <w:r w:rsidRPr="008D0BC3">
        <w:rPr>
          <w:rFonts w:ascii="Arial" w:eastAsia="Palatino Linotype" w:hAnsi="Arial" w:cs="Arial"/>
          <w:lang w:val="pt-PT"/>
        </w:rPr>
        <w:t xml:space="preserve"> e</w:t>
      </w:r>
      <w:r w:rsidR="00365C66" w:rsidRPr="008D0BC3">
        <w:rPr>
          <w:rFonts w:ascii="Arial" w:eastAsia="Palatino Linotype" w:hAnsi="Arial" w:cs="Arial"/>
          <w:lang w:val="pt-PT"/>
        </w:rPr>
        <w:t xml:space="preserve"> PD</w:t>
      </w:r>
    </w:p>
    <w:p w14:paraId="2AD0CEE7" w14:textId="56FE59ED" w:rsidR="00365C66" w:rsidRPr="008D0BC3" w:rsidRDefault="007422D1" w:rsidP="009735EF">
      <w:pPr>
        <w:numPr>
          <w:ilvl w:val="0"/>
          <w:numId w:val="1"/>
        </w:numPr>
        <w:spacing w:before="100" w:beforeAutospacing="1" w:after="100" w:afterAutospacing="1" w:line="276" w:lineRule="auto"/>
        <w:ind w:left="1440" w:right="600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 xml:space="preserve">Punho tipo pistola </w:t>
      </w:r>
      <w:r w:rsidR="00365C66" w:rsidRPr="008D0BC3">
        <w:rPr>
          <w:rFonts w:ascii="Arial" w:eastAsia="Palatino Linotype" w:hAnsi="Arial" w:cs="Arial"/>
          <w:lang w:val="pt-PT"/>
        </w:rPr>
        <w:t>M3</w:t>
      </w:r>
      <w:r w:rsidRPr="008D0BC3">
        <w:rPr>
          <w:rFonts w:ascii="Arial" w:eastAsia="Palatino Linotype" w:hAnsi="Arial" w:cs="Arial"/>
          <w:lang w:val="pt-PT"/>
        </w:rPr>
        <w:t xml:space="preserve"> </w:t>
      </w:r>
      <w:r w:rsidR="00365C66" w:rsidRPr="008D0BC3">
        <w:rPr>
          <w:rFonts w:ascii="Arial" w:eastAsia="Palatino Linotype" w:hAnsi="Arial" w:cs="Arial"/>
          <w:lang w:val="pt-PT"/>
        </w:rPr>
        <w:t xml:space="preserve">– </w:t>
      </w:r>
      <w:r w:rsidRPr="008D0BC3">
        <w:rPr>
          <w:rFonts w:ascii="Arial" w:eastAsia="Palatino Linotype" w:hAnsi="Arial" w:cs="Arial"/>
          <w:lang w:val="pt-PT"/>
        </w:rPr>
        <w:t>para um método de disparo simples</w:t>
      </w:r>
    </w:p>
    <w:p w14:paraId="279E50E8" w14:textId="77CDD762" w:rsidR="00365C66" w:rsidRPr="008D0BC3" w:rsidRDefault="007422D1" w:rsidP="009735EF">
      <w:pPr>
        <w:numPr>
          <w:ilvl w:val="0"/>
          <w:numId w:val="1"/>
        </w:numPr>
        <w:spacing w:before="100" w:beforeAutospacing="1" w:after="100" w:afterAutospacing="1" w:line="276" w:lineRule="auto"/>
        <w:ind w:left="1440" w:right="600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Caixas</w:t>
      </w:r>
      <w:r w:rsidR="00365C66" w:rsidRPr="008D0BC3">
        <w:rPr>
          <w:rFonts w:ascii="Arial" w:eastAsia="Palatino Linotype" w:hAnsi="Arial" w:cs="Arial"/>
          <w:lang w:val="pt-PT"/>
        </w:rPr>
        <w:t xml:space="preserve"> Flash LUX</w:t>
      </w:r>
    </w:p>
    <w:p w14:paraId="7F9297B7" w14:textId="5E96B263" w:rsidR="00365C66" w:rsidRPr="008D0BC3" w:rsidRDefault="007422D1" w:rsidP="009735EF">
      <w:pPr>
        <w:numPr>
          <w:ilvl w:val="0"/>
          <w:numId w:val="1"/>
        </w:numPr>
        <w:spacing w:before="100" w:beforeAutospacing="1" w:after="100" w:afterAutospacing="1" w:line="276" w:lineRule="auto"/>
        <w:ind w:left="1440" w:right="600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Caixas de transmissores</w:t>
      </w:r>
      <w:r w:rsidR="00365C66" w:rsidRPr="008D0BC3">
        <w:rPr>
          <w:rFonts w:ascii="Arial" w:eastAsia="Palatino Linotype" w:hAnsi="Arial" w:cs="Arial"/>
          <w:lang w:val="pt-PT"/>
        </w:rPr>
        <w:t xml:space="preserve"> SYNC</w:t>
      </w:r>
    </w:p>
    <w:p w14:paraId="4BCA1AF8" w14:textId="062D43FD" w:rsidR="00286454" w:rsidRPr="009735EF" w:rsidRDefault="00B178A2" w:rsidP="009735EF">
      <w:pPr>
        <w:numPr>
          <w:ilvl w:val="0"/>
          <w:numId w:val="1"/>
        </w:numPr>
        <w:spacing w:before="100" w:beforeAutospacing="1" w:after="100" w:afterAutospacing="1" w:line="276" w:lineRule="auto"/>
        <w:ind w:left="1440" w:right="600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highlight w:val="white"/>
          <w:lang w:val="pt-PT"/>
        </w:rPr>
        <w:t>Capas protetoras e mais acessórios</w:t>
      </w:r>
    </w:p>
    <w:p w14:paraId="6F1563F9" w14:textId="56AB862B" w:rsidR="009735EF" w:rsidRDefault="00CC363D" w:rsidP="009735EF">
      <w:pPr>
        <w:spacing w:before="100" w:beforeAutospacing="1" w:after="100" w:afterAutospacing="1" w:line="276" w:lineRule="auto"/>
        <w:ind w:right="601"/>
        <w:rPr>
          <w:rFonts w:ascii="Arial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A caixa estanque</w:t>
      </w:r>
      <w:r w:rsidR="00365C66" w:rsidRPr="008D0BC3">
        <w:rPr>
          <w:rFonts w:ascii="Arial" w:eastAsia="Palatino Linotype" w:hAnsi="Arial" w:cs="Arial"/>
          <w:lang w:val="pt-PT"/>
        </w:rPr>
        <w:t xml:space="preserve"> EDGE Sport </w:t>
      </w:r>
      <w:r w:rsidRPr="008D0BC3">
        <w:rPr>
          <w:rFonts w:ascii="Arial" w:eastAsia="Palatino Linotype" w:hAnsi="Arial" w:cs="Arial"/>
          <w:lang w:val="pt-PT"/>
        </w:rPr>
        <w:t>tem um</w:t>
      </w:r>
      <w:r w:rsidR="00365C66" w:rsidRPr="008D0BC3">
        <w:rPr>
          <w:rFonts w:ascii="Arial" w:eastAsia="Palatino Linotype" w:hAnsi="Arial" w:cs="Arial"/>
          <w:lang w:val="pt-PT"/>
        </w:rPr>
        <w:t xml:space="preserve"> PVP de 1.400,83€ </w:t>
      </w:r>
      <w:r w:rsidR="007C1200">
        <w:rPr>
          <w:rFonts w:ascii="Arial" w:eastAsia="Palatino Linotype" w:hAnsi="Arial" w:cs="Arial"/>
          <w:lang w:val="pt-PT"/>
        </w:rPr>
        <w:t>+</w:t>
      </w:r>
      <w:r w:rsidR="00365C66" w:rsidRPr="008D0BC3">
        <w:rPr>
          <w:rFonts w:ascii="Arial" w:eastAsia="Palatino Linotype" w:hAnsi="Arial" w:cs="Arial"/>
          <w:lang w:val="pt-PT"/>
        </w:rPr>
        <w:t xml:space="preserve"> IVA</w:t>
      </w:r>
      <w:r w:rsidR="78DC4EAD" w:rsidRPr="008D0BC3">
        <w:rPr>
          <w:rFonts w:ascii="Arial" w:eastAsia="Palatino Linotype" w:hAnsi="Arial" w:cs="Arial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e já está disponível</w:t>
      </w:r>
      <w:r w:rsidR="00365C66" w:rsidRPr="008D0BC3">
        <w:rPr>
          <w:rFonts w:ascii="Arial" w:eastAsia="Palatino Linotype" w:hAnsi="Arial" w:cs="Arial"/>
          <w:lang w:val="pt-PT"/>
        </w:rPr>
        <w:t xml:space="preserve"> </w:t>
      </w:r>
      <w:r w:rsidRPr="008D0BC3">
        <w:rPr>
          <w:rFonts w:ascii="Arial" w:eastAsia="Palatino Linotype" w:hAnsi="Arial" w:cs="Arial"/>
          <w:lang w:val="pt-PT"/>
        </w:rPr>
        <w:t>através da nova loja online</w:t>
      </w:r>
      <w:r w:rsidR="00365C66" w:rsidRPr="008D0BC3">
        <w:rPr>
          <w:rFonts w:ascii="Arial" w:eastAsia="Palatino Linotype" w:hAnsi="Arial" w:cs="Arial"/>
          <w:lang w:val="pt-PT"/>
        </w:rPr>
        <w:t xml:space="preserve"> AquaTech EU e</w:t>
      </w:r>
      <w:r w:rsidRPr="008D0BC3">
        <w:rPr>
          <w:rFonts w:ascii="Arial" w:eastAsia="Palatino Linotype" w:hAnsi="Arial" w:cs="Arial"/>
          <w:lang w:val="pt-PT"/>
        </w:rPr>
        <w:t xml:space="preserve">m </w:t>
      </w:r>
      <w:hyperlink r:id="rId11" w:history="1">
        <w:r w:rsidRPr="008D0BC3">
          <w:rPr>
            <w:rStyle w:val="Hyperlink"/>
            <w:rFonts w:ascii="Arial" w:eastAsia="Palatino Linotype" w:hAnsi="Arial" w:cs="Arial"/>
            <w:lang w:val="pt-PT"/>
          </w:rPr>
          <w:t>eu.aquatech.net</w:t>
        </w:r>
      </w:hyperlink>
      <w:r w:rsidR="00365C66" w:rsidRPr="008D0BC3">
        <w:rPr>
          <w:rFonts w:ascii="Arial" w:eastAsia="Palatino Linotype" w:hAnsi="Arial" w:cs="Arial"/>
          <w:lang w:val="pt-PT"/>
        </w:rPr>
        <w:t>.</w:t>
      </w:r>
    </w:p>
    <w:p w14:paraId="47FFE969" w14:textId="254A4072" w:rsidR="009735EF" w:rsidRDefault="00CC363D" w:rsidP="009735EF">
      <w:pPr>
        <w:spacing w:before="100" w:beforeAutospacing="1" w:after="100" w:afterAutospacing="1" w:line="276" w:lineRule="auto"/>
        <w:ind w:right="601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Toda a gama de produtos</w:t>
      </w:r>
      <w:r w:rsidR="00365C66" w:rsidRPr="008D0BC3">
        <w:rPr>
          <w:rFonts w:ascii="Arial" w:eastAsia="Palatino Linotype" w:hAnsi="Arial" w:cs="Arial"/>
          <w:lang w:val="pt-PT"/>
        </w:rPr>
        <w:t xml:space="preserve"> AquaTech</w:t>
      </w:r>
      <w:r w:rsidRPr="008D0BC3">
        <w:rPr>
          <w:rFonts w:ascii="Arial" w:eastAsia="Palatino Linotype" w:hAnsi="Arial" w:cs="Arial"/>
          <w:lang w:val="pt-PT"/>
        </w:rPr>
        <w:t xml:space="preserve"> está agora disponível para venda na Europa e será enviada a partir do armazém e centro logístico da</w:t>
      </w:r>
      <w:r w:rsidR="00365C66" w:rsidRPr="008D0BC3">
        <w:rPr>
          <w:rFonts w:ascii="Arial" w:eastAsia="Palatino Linotype" w:hAnsi="Arial" w:cs="Arial"/>
          <w:lang w:val="pt-PT"/>
        </w:rPr>
        <w:t xml:space="preserve"> Robisa</w:t>
      </w:r>
      <w:r w:rsidR="015D6D63" w:rsidRPr="008D0BC3">
        <w:rPr>
          <w:rFonts w:ascii="Arial" w:eastAsia="Palatino Linotype" w:hAnsi="Arial" w:cs="Arial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</w:t>
      </w:r>
      <w:r w:rsidR="007C1200">
        <w:rPr>
          <w:rFonts w:ascii="Arial" w:eastAsia="Palatino Linotype" w:hAnsi="Arial" w:cs="Arial"/>
          <w:lang w:val="pt-PT"/>
        </w:rPr>
        <w:t>em Espanha</w:t>
      </w:r>
      <w:r w:rsidRPr="008D0BC3">
        <w:rPr>
          <w:rFonts w:ascii="Arial" w:eastAsia="Palatino Linotype" w:hAnsi="Arial" w:cs="Arial"/>
          <w:lang w:val="pt-PT"/>
        </w:rPr>
        <w:t>.</w:t>
      </w:r>
    </w:p>
    <w:p w14:paraId="21ACCEF1" w14:textId="20466791" w:rsidR="00365C66" w:rsidRPr="008D0BC3" w:rsidRDefault="00365C66" w:rsidP="009735EF">
      <w:pPr>
        <w:spacing w:before="100" w:beforeAutospacing="1" w:after="100" w:afterAutospacing="1" w:line="276" w:lineRule="auto"/>
        <w:ind w:right="601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“</w:t>
      </w:r>
      <w:r w:rsidR="00196522" w:rsidRPr="008D0BC3">
        <w:rPr>
          <w:rFonts w:ascii="Arial" w:eastAsia="Palatino Linotype" w:hAnsi="Arial" w:cs="Arial"/>
          <w:lang w:val="pt-PT"/>
        </w:rPr>
        <w:t>Estamos muito entusiasmados com a nossa colaboração com a</w:t>
      </w:r>
      <w:r w:rsidRPr="008D0BC3">
        <w:rPr>
          <w:rFonts w:ascii="Arial" w:eastAsia="Palatino Linotype" w:hAnsi="Arial" w:cs="Arial"/>
          <w:lang w:val="pt-PT"/>
        </w:rPr>
        <w:t xml:space="preserve"> AquaTech</w:t>
      </w:r>
      <w:r w:rsidR="00196522" w:rsidRPr="008D0BC3">
        <w:rPr>
          <w:rFonts w:ascii="Arial" w:eastAsia="Palatino Linotype" w:hAnsi="Arial" w:cs="Arial"/>
          <w:lang w:val="pt-PT"/>
        </w:rPr>
        <w:t xml:space="preserve"> uma vez que, entre ambos, temos mais de 80 anos experiência na indústria</w:t>
      </w:r>
      <w:r w:rsidR="57351A2A" w:rsidRPr="008D0BC3">
        <w:rPr>
          <w:rFonts w:ascii="Arial" w:eastAsia="Palatino Linotype" w:hAnsi="Arial" w:cs="Arial"/>
          <w:lang w:val="pt-PT"/>
        </w:rPr>
        <w:t>;</w:t>
      </w:r>
      <w:r w:rsidR="00196522" w:rsidRPr="008D0BC3">
        <w:rPr>
          <w:rFonts w:ascii="Arial" w:eastAsia="Palatino Linotype" w:hAnsi="Arial" w:cs="Arial"/>
          <w:lang w:val="pt-PT"/>
        </w:rPr>
        <w:t xml:space="preserve"> iremos esforçar-nos por melhorar a atenção às necessidades dos consumidores da Europa e Reino Unido</w:t>
      </w:r>
      <w:r w:rsidRPr="008D0BC3">
        <w:rPr>
          <w:rFonts w:ascii="Arial" w:eastAsia="Palatino Linotype" w:hAnsi="Arial" w:cs="Arial"/>
          <w:lang w:val="pt-PT"/>
        </w:rPr>
        <w:t xml:space="preserve">. Estamos ansiosos por </w:t>
      </w:r>
      <w:r w:rsidR="00196522" w:rsidRPr="008D0BC3">
        <w:rPr>
          <w:rFonts w:ascii="Arial" w:eastAsia="Palatino Linotype" w:hAnsi="Arial" w:cs="Arial"/>
          <w:lang w:val="pt-PT"/>
        </w:rPr>
        <w:t>começar esta nova aventura com a</w:t>
      </w:r>
      <w:r w:rsidRPr="008D0BC3">
        <w:rPr>
          <w:rFonts w:ascii="Arial" w:eastAsia="Palatino Linotype" w:hAnsi="Arial" w:cs="Arial"/>
          <w:lang w:val="pt-PT"/>
        </w:rPr>
        <w:t xml:space="preserve"> AquaTech</w:t>
      </w:r>
      <w:r w:rsidR="497C29C7" w:rsidRPr="008D0BC3">
        <w:rPr>
          <w:rFonts w:ascii="Arial" w:eastAsia="Palatino Linotype" w:hAnsi="Arial" w:cs="Arial"/>
          <w:lang w:val="pt-PT"/>
        </w:rPr>
        <w:t xml:space="preserve">, </w:t>
      </w:r>
      <w:r w:rsidR="00196522" w:rsidRPr="008D0BC3">
        <w:rPr>
          <w:rFonts w:ascii="Arial" w:eastAsia="Palatino Linotype" w:hAnsi="Arial" w:cs="Arial"/>
          <w:lang w:val="pt-PT"/>
        </w:rPr>
        <w:t>distribuindo a sua mais recente gama de caixas estanques desportivas de alta qualidade</w:t>
      </w:r>
      <w:r w:rsidRPr="008D0BC3">
        <w:rPr>
          <w:rFonts w:ascii="Arial" w:eastAsia="Palatino Linotype" w:hAnsi="Arial" w:cs="Arial"/>
          <w:lang w:val="pt-PT"/>
        </w:rPr>
        <w:t>.</w:t>
      </w:r>
      <w:r w:rsidR="00196522" w:rsidRPr="008D0BC3">
        <w:rPr>
          <w:rFonts w:ascii="Arial" w:eastAsia="Palatino Linotype" w:hAnsi="Arial" w:cs="Arial"/>
          <w:lang w:val="pt-PT"/>
        </w:rPr>
        <w:t xml:space="preserve"> A</w:t>
      </w:r>
      <w:r w:rsidRPr="008D0BC3">
        <w:rPr>
          <w:rFonts w:ascii="Arial" w:eastAsia="Palatino Linotype" w:hAnsi="Arial" w:cs="Arial"/>
          <w:lang w:val="pt-PT"/>
        </w:rPr>
        <w:t xml:space="preserve"> Robisa </w:t>
      </w:r>
      <w:r w:rsidR="00196522" w:rsidRPr="008D0BC3">
        <w:rPr>
          <w:rFonts w:ascii="Arial" w:eastAsia="Palatino Linotype" w:hAnsi="Arial" w:cs="Arial"/>
          <w:lang w:val="pt-PT"/>
        </w:rPr>
        <w:t>é o parceiro ideal para a</w:t>
      </w:r>
      <w:r w:rsidRPr="008D0BC3">
        <w:rPr>
          <w:rFonts w:ascii="Arial" w:eastAsia="Palatino Linotype" w:hAnsi="Arial" w:cs="Arial"/>
          <w:lang w:val="pt-PT"/>
        </w:rPr>
        <w:t xml:space="preserve"> AquaTech</w:t>
      </w:r>
      <w:r w:rsidR="790A9200" w:rsidRPr="008D0BC3">
        <w:rPr>
          <w:rFonts w:ascii="Arial" w:eastAsia="Palatino Linotype" w:hAnsi="Arial" w:cs="Arial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</w:t>
      </w:r>
      <w:r w:rsidR="00196522" w:rsidRPr="008D0BC3">
        <w:rPr>
          <w:rFonts w:ascii="Arial" w:eastAsia="Palatino Linotype" w:hAnsi="Arial" w:cs="Arial"/>
          <w:lang w:val="pt-PT"/>
        </w:rPr>
        <w:t>dado o nosso profundo conhecimento dos segmentos do mercado digital, ótico e fotográfico na</w:t>
      </w:r>
      <w:r w:rsidRPr="008D0BC3">
        <w:rPr>
          <w:rFonts w:ascii="Arial" w:eastAsia="Palatino Linotype" w:hAnsi="Arial" w:cs="Arial"/>
          <w:lang w:val="pt-PT"/>
        </w:rPr>
        <w:t xml:space="preserve"> Europa”, di</w:t>
      </w:r>
      <w:r w:rsidR="00196522" w:rsidRPr="008D0BC3">
        <w:rPr>
          <w:rFonts w:ascii="Arial" w:eastAsia="Palatino Linotype" w:hAnsi="Arial" w:cs="Arial"/>
          <w:lang w:val="pt-PT"/>
        </w:rPr>
        <w:t>sse</w:t>
      </w:r>
      <w:r w:rsidRPr="008D0BC3">
        <w:rPr>
          <w:rFonts w:ascii="Arial" w:eastAsia="Palatino Linotype" w:hAnsi="Arial" w:cs="Arial"/>
          <w:lang w:val="pt-PT"/>
        </w:rPr>
        <w:t xml:space="preserve"> Claudia Bibe</w:t>
      </w:r>
      <w:r w:rsidR="00CA4129" w:rsidRPr="008D0BC3">
        <w:rPr>
          <w:rFonts w:ascii="Arial" w:eastAsia="Palatino Linotype" w:hAnsi="Arial" w:cs="Arial"/>
          <w:lang w:val="pt-PT"/>
        </w:rPr>
        <w:t xml:space="preserve">r, </w:t>
      </w:r>
      <w:r w:rsidR="00196522" w:rsidRPr="008D0BC3">
        <w:rPr>
          <w:rFonts w:ascii="Arial" w:eastAsia="Palatino Linotype" w:hAnsi="Arial" w:cs="Arial"/>
          <w:lang w:val="pt-PT"/>
        </w:rPr>
        <w:t>Diretora Geral da</w:t>
      </w:r>
      <w:r w:rsidR="00CA4129" w:rsidRPr="008D0BC3">
        <w:rPr>
          <w:rFonts w:ascii="Arial" w:eastAsia="Palatino Linotype" w:hAnsi="Arial" w:cs="Arial"/>
          <w:lang w:val="pt-PT"/>
        </w:rPr>
        <w:t xml:space="preserve"> Rodolfo Biber</w:t>
      </w:r>
      <w:r w:rsidRPr="008D0BC3">
        <w:rPr>
          <w:rFonts w:ascii="Arial" w:eastAsia="Palatino Linotype" w:hAnsi="Arial" w:cs="Arial"/>
          <w:lang w:val="pt-PT"/>
        </w:rPr>
        <w:t>.</w:t>
      </w:r>
    </w:p>
    <w:p w14:paraId="5E3656B6" w14:textId="318897DC" w:rsidR="00CA4129" w:rsidRPr="008D0BC3" w:rsidRDefault="00196522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A nova caixa</w:t>
      </w:r>
      <w:r w:rsidR="00CA4129" w:rsidRPr="008D0BC3">
        <w:rPr>
          <w:rFonts w:ascii="Arial" w:eastAsia="Palatino Linotype" w:hAnsi="Arial" w:cs="Arial"/>
          <w:lang w:val="pt-PT"/>
        </w:rPr>
        <w:t xml:space="preserve"> AxisGO </w:t>
      </w:r>
      <w:r w:rsidRPr="008D0BC3">
        <w:rPr>
          <w:rFonts w:ascii="Arial" w:eastAsia="Palatino Linotype" w:hAnsi="Arial" w:cs="Arial"/>
          <w:lang w:val="pt-PT"/>
        </w:rPr>
        <w:t>para a série</w:t>
      </w:r>
      <w:r w:rsidR="00CA4129" w:rsidRPr="008D0BC3">
        <w:rPr>
          <w:rFonts w:ascii="Arial" w:eastAsia="Palatino Linotype" w:hAnsi="Arial" w:cs="Arial"/>
          <w:lang w:val="pt-PT"/>
        </w:rPr>
        <w:t xml:space="preserve"> iPhone 12 </w:t>
      </w:r>
      <w:r w:rsidRPr="008D0BC3">
        <w:rPr>
          <w:rFonts w:ascii="Arial" w:eastAsia="Palatino Linotype" w:hAnsi="Arial" w:cs="Arial"/>
          <w:lang w:val="pt-PT"/>
        </w:rPr>
        <w:t>também será lançada em julho de 2021, para a época de férias de verão na Europa</w:t>
      </w:r>
      <w:r w:rsidR="00CA4129" w:rsidRPr="008D0BC3">
        <w:rPr>
          <w:rFonts w:ascii="Arial" w:eastAsia="Palatino Linotype" w:hAnsi="Arial" w:cs="Arial"/>
          <w:lang w:val="pt-PT"/>
        </w:rPr>
        <w:t>.</w:t>
      </w:r>
      <w:r w:rsidRPr="008D0BC3">
        <w:rPr>
          <w:rFonts w:ascii="Arial" w:eastAsia="Palatino Linotype" w:hAnsi="Arial" w:cs="Arial"/>
          <w:lang w:val="pt-PT"/>
        </w:rPr>
        <w:t xml:space="preserve"> A</w:t>
      </w:r>
      <w:r w:rsidR="00CA4129" w:rsidRPr="008D0BC3">
        <w:rPr>
          <w:rFonts w:ascii="Arial" w:eastAsia="Palatino Linotype" w:hAnsi="Arial" w:cs="Arial"/>
          <w:lang w:val="pt-PT"/>
        </w:rPr>
        <w:t xml:space="preserve"> </w:t>
      </w:r>
      <w:r w:rsidR="052A827A" w:rsidRPr="008D0BC3">
        <w:rPr>
          <w:rFonts w:ascii="Arial" w:eastAsia="Palatino Linotype" w:hAnsi="Arial" w:cs="Arial"/>
          <w:lang w:val="pt-PT"/>
        </w:rPr>
        <w:t xml:space="preserve">AxisGO </w:t>
      </w:r>
      <w:r w:rsidRPr="008D0BC3">
        <w:rPr>
          <w:rFonts w:ascii="Arial" w:eastAsia="Palatino Linotype" w:hAnsi="Arial" w:cs="Arial"/>
          <w:lang w:val="pt-PT"/>
        </w:rPr>
        <w:t>foi concebida</w:t>
      </w:r>
      <w:r w:rsidR="004715ED" w:rsidRPr="008D0BC3">
        <w:rPr>
          <w:rFonts w:ascii="Arial" w:eastAsia="Palatino Linotype" w:hAnsi="Arial" w:cs="Arial"/>
          <w:lang w:val="pt-PT"/>
        </w:rPr>
        <w:t xml:space="preserve"> especificamente para</w:t>
      </w:r>
      <w:r w:rsidR="00CA4129" w:rsidRPr="008D0BC3">
        <w:rPr>
          <w:rFonts w:ascii="Arial" w:eastAsia="Palatino Linotype" w:hAnsi="Arial" w:cs="Arial"/>
          <w:lang w:val="pt-PT"/>
        </w:rPr>
        <w:t xml:space="preserve"> iPhone 12, 12 Pro </w:t>
      </w:r>
      <w:r w:rsidR="004715ED" w:rsidRPr="008D0BC3">
        <w:rPr>
          <w:rFonts w:ascii="Arial" w:eastAsia="Palatino Linotype" w:hAnsi="Arial" w:cs="Arial"/>
          <w:lang w:val="pt-PT"/>
        </w:rPr>
        <w:t>e</w:t>
      </w:r>
      <w:r w:rsidR="00CA4129" w:rsidRPr="008D0BC3">
        <w:rPr>
          <w:rFonts w:ascii="Arial" w:eastAsia="Palatino Linotype" w:hAnsi="Arial" w:cs="Arial"/>
          <w:lang w:val="pt-PT"/>
        </w:rPr>
        <w:t xml:space="preserve"> 12 Pro</w:t>
      </w:r>
      <w:r w:rsidR="004715ED" w:rsidRPr="008D0BC3">
        <w:rPr>
          <w:rFonts w:ascii="Arial" w:eastAsia="Palatino Linotype" w:hAnsi="Arial" w:cs="Arial"/>
          <w:lang w:val="pt-PT"/>
        </w:rPr>
        <w:t xml:space="preserve"> </w:t>
      </w:r>
      <w:r w:rsidR="00CA4129" w:rsidRPr="008D0BC3">
        <w:rPr>
          <w:rFonts w:ascii="Arial" w:eastAsia="Palatino Linotype" w:hAnsi="Arial" w:cs="Arial"/>
          <w:lang w:val="pt-PT"/>
        </w:rPr>
        <w:t>Max</w:t>
      </w:r>
      <w:r w:rsidR="004715ED" w:rsidRPr="008D0BC3">
        <w:rPr>
          <w:rFonts w:ascii="Arial" w:eastAsia="Palatino Linotype" w:hAnsi="Arial" w:cs="Arial"/>
          <w:lang w:val="pt-PT"/>
        </w:rPr>
        <w:t>, focando-se em maximizar a funcionalidade da série</w:t>
      </w:r>
      <w:r w:rsidR="00CA4129" w:rsidRPr="008D0BC3">
        <w:rPr>
          <w:rFonts w:ascii="Arial" w:eastAsia="Palatino Linotype" w:hAnsi="Arial" w:cs="Arial"/>
          <w:lang w:val="pt-PT"/>
        </w:rPr>
        <w:t xml:space="preserve"> iPhone 12 Pro</w:t>
      </w:r>
      <w:r w:rsidR="004715ED" w:rsidRPr="008D0BC3">
        <w:rPr>
          <w:rFonts w:ascii="Arial" w:eastAsia="Palatino Linotype" w:hAnsi="Arial" w:cs="Arial"/>
          <w:lang w:val="pt-PT"/>
        </w:rPr>
        <w:t xml:space="preserve"> e a das suas três lentes traseiras, ao mesmo tempo que torna fotografar na água simples e divertido</w:t>
      </w:r>
      <w:r w:rsidR="00CA4129" w:rsidRPr="008D0BC3">
        <w:rPr>
          <w:rFonts w:ascii="Arial" w:eastAsia="Palatino Linotype" w:hAnsi="Arial" w:cs="Arial"/>
          <w:lang w:val="pt-PT"/>
        </w:rPr>
        <w:t xml:space="preserve">. </w:t>
      </w:r>
      <w:r w:rsidR="004715ED" w:rsidRPr="008D0BC3">
        <w:rPr>
          <w:rFonts w:ascii="Arial" w:eastAsia="Palatino Linotype" w:hAnsi="Arial" w:cs="Arial"/>
          <w:lang w:val="pt-PT"/>
        </w:rPr>
        <w:t>Pesando apenas</w:t>
      </w:r>
      <w:r w:rsidR="00CA4129" w:rsidRPr="008D0BC3">
        <w:rPr>
          <w:rFonts w:ascii="Arial" w:eastAsia="Palatino Linotype" w:hAnsi="Arial" w:cs="Arial"/>
          <w:lang w:val="pt-PT"/>
        </w:rPr>
        <w:t xml:space="preserve"> </w:t>
      </w:r>
      <w:r w:rsidR="007C1200">
        <w:rPr>
          <w:rFonts w:ascii="Arial" w:eastAsia="Palatino Linotype" w:hAnsi="Arial" w:cs="Arial"/>
          <w:lang w:val="pt-PT"/>
        </w:rPr>
        <w:t>0</w:t>
      </w:r>
      <w:r w:rsidR="00CA4129" w:rsidRPr="008D0BC3">
        <w:rPr>
          <w:rFonts w:ascii="Arial" w:eastAsia="Palatino Linotype" w:hAnsi="Arial" w:cs="Arial"/>
          <w:lang w:val="pt-PT"/>
        </w:rPr>
        <w:t>,6 kg</w:t>
      </w:r>
      <w:r w:rsidR="004715ED" w:rsidRPr="008D0BC3">
        <w:rPr>
          <w:rFonts w:ascii="Arial" w:eastAsia="Palatino Linotype" w:hAnsi="Arial" w:cs="Arial"/>
          <w:lang w:val="pt-PT"/>
        </w:rPr>
        <w:t xml:space="preserve"> e sendo estanque até</w:t>
      </w:r>
      <w:r w:rsidR="00CA4129" w:rsidRPr="008D0BC3">
        <w:rPr>
          <w:rFonts w:ascii="Arial" w:eastAsia="Palatino Linotype" w:hAnsi="Arial" w:cs="Arial"/>
          <w:lang w:val="pt-PT"/>
        </w:rPr>
        <w:t xml:space="preserve"> 10 metros, </w:t>
      </w:r>
      <w:r w:rsidR="004715ED" w:rsidRPr="008D0BC3">
        <w:rPr>
          <w:rFonts w:ascii="Arial" w:eastAsia="Palatino Linotype" w:hAnsi="Arial" w:cs="Arial"/>
          <w:lang w:val="pt-PT"/>
        </w:rPr>
        <w:t>a</w:t>
      </w:r>
      <w:r w:rsidR="00CA4129" w:rsidRPr="008D0BC3">
        <w:rPr>
          <w:rFonts w:ascii="Arial" w:eastAsia="Palatino Linotype" w:hAnsi="Arial" w:cs="Arial"/>
          <w:lang w:val="pt-PT"/>
        </w:rPr>
        <w:t xml:space="preserve"> AxisGO</w:t>
      </w:r>
      <w:r w:rsidR="004715ED" w:rsidRPr="008D0BC3">
        <w:rPr>
          <w:rFonts w:ascii="Arial" w:eastAsia="Palatino Linotype" w:hAnsi="Arial" w:cs="Arial"/>
          <w:lang w:val="pt-PT"/>
        </w:rPr>
        <w:t xml:space="preserve"> é muito prática e portátil, o que faz dela o equipamento de viagem perfeito para qualquer utilizador de</w:t>
      </w:r>
      <w:r w:rsidR="00CA4129" w:rsidRPr="008D0BC3">
        <w:rPr>
          <w:rFonts w:ascii="Arial" w:eastAsia="Palatino Linotype" w:hAnsi="Arial" w:cs="Arial"/>
          <w:lang w:val="pt-PT"/>
        </w:rPr>
        <w:t xml:space="preserve"> iPhone.</w:t>
      </w:r>
      <w:r w:rsidR="004715ED" w:rsidRPr="008D0BC3">
        <w:rPr>
          <w:rFonts w:ascii="Arial" w:eastAsia="Palatino Linotype" w:hAnsi="Arial" w:cs="Arial"/>
          <w:lang w:val="pt-PT"/>
        </w:rPr>
        <w:t xml:space="preserve"> Seja tirando fotos das crianças na praia ou nadando no mar, a</w:t>
      </w:r>
      <w:r w:rsidR="00CA4129" w:rsidRPr="008D0BC3">
        <w:rPr>
          <w:rFonts w:ascii="Arial" w:eastAsia="Palatino Linotype" w:hAnsi="Arial" w:cs="Arial"/>
          <w:lang w:val="pt-PT"/>
        </w:rPr>
        <w:t xml:space="preserve"> AxisGO protege</w:t>
      </w:r>
      <w:r w:rsidR="004715ED" w:rsidRPr="008D0BC3">
        <w:rPr>
          <w:rFonts w:ascii="Arial" w:eastAsia="Palatino Linotype" w:hAnsi="Arial" w:cs="Arial"/>
          <w:lang w:val="pt-PT"/>
        </w:rPr>
        <w:t xml:space="preserve"> o iPhone e</w:t>
      </w:r>
      <w:r w:rsidR="00CA4129" w:rsidRPr="008D0BC3">
        <w:rPr>
          <w:rFonts w:ascii="Arial" w:eastAsia="Palatino Linotype" w:hAnsi="Arial" w:cs="Arial"/>
          <w:lang w:val="pt-PT"/>
        </w:rPr>
        <w:t xml:space="preserve"> permite </w:t>
      </w:r>
      <w:r w:rsidR="004715ED" w:rsidRPr="008D0BC3">
        <w:rPr>
          <w:rFonts w:ascii="Arial" w:eastAsia="Palatino Linotype" w:hAnsi="Arial" w:cs="Arial"/>
          <w:lang w:val="pt-PT"/>
        </w:rPr>
        <w:t>concentrar-se em tirar a melhor fotografia possível</w:t>
      </w:r>
      <w:r w:rsidR="00CA4129" w:rsidRPr="008D0BC3">
        <w:rPr>
          <w:rFonts w:ascii="Arial" w:eastAsia="Palatino Linotype" w:hAnsi="Arial" w:cs="Arial"/>
          <w:lang w:val="pt-PT"/>
        </w:rPr>
        <w:t>.</w:t>
      </w:r>
    </w:p>
    <w:p w14:paraId="40D3E7F6" w14:textId="0D471423" w:rsidR="00353674" w:rsidRPr="008D0BC3" w:rsidRDefault="004715ED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A capa</w:t>
      </w:r>
      <w:r w:rsidR="59F46A35" w:rsidRPr="008D0BC3">
        <w:rPr>
          <w:rFonts w:ascii="Arial" w:eastAsia="Palatino Linotype" w:hAnsi="Arial" w:cs="Arial"/>
          <w:lang w:val="pt-PT"/>
        </w:rPr>
        <w:t xml:space="preserve"> A</w:t>
      </w:r>
      <w:r w:rsidR="00353674" w:rsidRPr="008D0BC3">
        <w:rPr>
          <w:rFonts w:ascii="Arial" w:eastAsia="Palatino Linotype" w:hAnsi="Arial" w:cs="Arial"/>
          <w:lang w:val="pt-PT"/>
        </w:rPr>
        <w:t xml:space="preserve">xisGO 12 </w:t>
      </w:r>
      <w:r w:rsidRPr="008D0BC3">
        <w:rPr>
          <w:rFonts w:ascii="Arial" w:eastAsia="Palatino Linotype" w:hAnsi="Arial" w:cs="Arial"/>
          <w:lang w:val="pt-PT"/>
        </w:rPr>
        <w:t>tem um</w:t>
      </w:r>
      <w:r w:rsidR="705E6F92" w:rsidRPr="008D0BC3">
        <w:rPr>
          <w:rFonts w:ascii="Arial" w:eastAsia="Palatino Linotype" w:hAnsi="Arial" w:cs="Arial"/>
          <w:lang w:val="pt-PT"/>
        </w:rPr>
        <w:t xml:space="preserve"> </w:t>
      </w:r>
      <w:r w:rsidR="00353674" w:rsidRPr="008D0BC3">
        <w:rPr>
          <w:rFonts w:ascii="Arial" w:eastAsia="Palatino Linotype" w:hAnsi="Arial" w:cs="Arial"/>
          <w:lang w:val="pt-PT"/>
        </w:rPr>
        <w:t xml:space="preserve">PVP </w:t>
      </w:r>
      <w:r w:rsidR="6118593F" w:rsidRPr="008D0BC3">
        <w:rPr>
          <w:rFonts w:ascii="Arial" w:eastAsia="Palatino Linotype" w:hAnsi="Arial" w:cs="Arial"/>
          <w:lang w:val="pt-PT"/>
        </w:rPr>
        <w:t xml:space="preserve">de </w:t>
      </w:r>
      <w:r w:rsidR="00353674" w:rsidRPr="008D0BC3">
        <w:rPr>
          <w:rFonts w:ascii="Arial" w:eastAsia="Palatino Linotype" w:hAnsi="Arial" w:cs="Arial"/>
          <w:lang w:val="pt-PT"/>
        </w:rPr>
        <w:t>186.29€ s</w:t>
      </w:r>
      <w:r w:rsidRPr="008D0BC3">
        <w:rPr>
          <w:rFonts w:ascii="Arial" w:eastAsia="Palatino Linotype" w:hAnsi="Arial" w:cs="Arial"/>
          <w:lang w:val="pt-PT"/>
        </w:rPr>
        <w:t>em</w:t>
      </w:r>
      <w:r w:rsidR="00353674" w:rsidRPr="008D0BC3">
        <w:rPr>
          <w:rFonts w:ascii="Arial" w:eastAsia="Palatino Linotype" w:hAnsi="Arial" w:cs="Arial"/>
          <w:lang w:val="pt-PT"/>
        </w:rPr>
        <w:t xml:space="preserve"> IVA</w:t>
      </w:r>
      <w:r w:rsidR="1C438F3D" w:rsidRPr="008D0BC3">
        <w:rPr>
          <w:rFonts w:ascii="Arial" w:eastAsia="Palatino Linotype" w:hAnsi="Arial" w:cs="Arial"/>
          <w:lang w:val="pt-PT"/>
        </w:rPr>
        <w:t>,</w:t>
      </w:r>
      <w:r w:rsidRPr="008D0BC3">
        <w:rPr>
          <w:rFonts w:ascii="Arial" w:eastAsia="Palatino Linotype" w:hAnsi="Arial" w:cs="Arial"/>
          <w:lang w:val="pt-PT"/>
        </w:rPr>
        <w:t xml:space="preserve"> e estará disponível</w:t>
      </w:r>
      <w:r w:rsidR="00353674" w:rsidRPr="008D0BC3">
        <w:rPr>
          <w:rFonts w:ascii="Arial" w:eastAsia="Palatino Linotype" w:hAnsi="Arial" w:cs="Arial"/>
          <w:lang w:val="pt-PT"/>
        </w:rPr>
        <w:t xml:space="preserve"> através d</w:t>
      </w:r>
      <w:r w:rsidRPr="008D0BC3">
        <w:rPr>
          <w:rFonts w:ascii="Arial" w:eastAsia="Palatino Linotype" w:hAnsi="Arial" w:cs="Arial"/>
          <w:lang w:val="pt-PT"/>
        </w:rPr>
        <w:t>a nova loja online</w:t>
      </w:r>
      <w:r w:rsidR="00353674" w:rsidRPr="008D0BC3">
        <w:rPr>
          <w:rFonts w:ascii="Arial" w:eastAsia="Palatino Linotype" w:hAnsi="Arial" w:cs="Arial"/>
          <w:lang w:val="pt-PT"/>
        </w:rPr>
        <w:t xml:space="preserve"> AquaTech EU e</w:t>
      </w:r>
      <w:r w:rsidRPr="008D0BC3">
        <w:rPr>
          <w:rFonts w:ascii="Arial" w:eastAsia="Palatino Linotype" w:hAnsi="Arial" w:cs="Arial"/>
          <w:lang w:val="pt-PT"/>
        </w:rPr>
        <w:t>m</w:t>
      </w:r>
      <w:r w:rsidR="00353674" w:rsidRPr="008D0BC3">
        <w:rPr>
          <w:rFonts w:ascii="Arial" w:eastAsia="Palatino Linotype" w:hAnsi="Arial" w:cs="Arial"/>
          <w:lang w:val="pt-PT"/>
        </w:rPr>
        <w:t xml:space="preserve"> </w:t>
      </w:r>
      <w:hyperlink r:id="rId12" w:history="1">
        <w:r w:rsidR="008B09DE" w:rsidRPr="008D0BC3">
          <w:rPr>
            <w:rStyle w:val="Hyperlink"/>
            <w:rFonts w:ascii="Arial" w:eastAsia="Palatino Linotype" w:hAnsi="Arial" w:cs="Arial"/>
            <w:lang w:val="pt-PT"/>
          </w:rPr>
          <w:t>eu.aquatech.net</w:t>
        </w:r>
      </w:hyperlink>
      <w:r w:rsidR="00353674" w:rsidRPr="008D0BC3">
        <w:rPr>
          <w:rFonts w:ascii="Arial" w:eastAsia="Palatino Linotype" w:hAnsi="Arial" w:cs="Arial"/>
          <w:lang w:val="pt-PT"/>
        </w:rPr>
        <w:t>.</w:t>
      </w:r>
    </w:p>
    <w:p w14:paraId="0542F2A3" w14:textId="512DA119" w:rsidR="00192F52" w:rsidRPr="008D0BC3" w:rsidRDefault="00353674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lang w:val="pt-PT"/>
        </w:rPr>
        <w:t>“</w:t>
      </w:r>
      <w:r w:rsidR="00606DE1" w:rsidRPr="008D0BC3">
        <w:rPr>
          <w:rFonts w:ascii="Arial" w:eastAsia="Palatino Linotype" w:hAnsi="Arial" w:cs="Arial"/>
          <w:lang w:val="pt-PT"/>
        </w:rPr>
        <w:t>Temos o orgulho de nomear a</w:t>
      </w:r>
      <w:r w:rsidRPr="008D0BC3">
        <w:rPr>
          <w:rFonts w:ascii="Arial" w:eastAsia="Palatino Linotype" w:hAnsi="Arial" w:cs="Arial"/>
          <w:lang w:val="pt-PT"/>
        </w:rPr>
        <w:t xml:space="preserve"> Robisa</w:t>
      </w:r>
      <w:r w:rsidR="00606DE1" w:rsidRPr="008D0BC3">
        <w:rPr>
          <w:rFonts w:ascii="Arial" w:eastAsia="Palatino Linotype" w:hAnsi="Arial" w:cs="Arial"/>
          <w:lang w:val="pt-PT"/>
        </w:rPr>
        <w:t xml:space="preserve"> como nosso distribuidor exclusivo para os mercados da</w:t>
      </w:r>
      <w:r w:rsidRPr="008D0BC3">
        <w:rPr>
          <w:rFonts w:ascii="Arial" w:eastAsia="Palatino Linotype" w:hAnsi="Arial" w:cs="Arial"/>
          <w:lang w:val="pt-PT"/>
        </w:rPr>
        <w:t xml:space="preserve"> Europa </w:t>
      </w:r>
      <w:r w:rsidR="00606DE1" w:rsidRPr="008D0BC3">
        <w:rPr>
          <w:rFonts w:ascii="Arial" w:eastAsia="Palatino Linotype" w:hAnsi="Arial" w:cs="Arial"/>
          <w:lang w:val="pt-PT"/>
        </w:rPr>
        <w:t>e</w:t>
      </w:r>
      <w:r w:rsidRPr="008D0BC3">
        <w:rPr>
          <w:rFonts w:ascii="Arial" w:eastAsia="Palatino Linotype" w:hAnsi="Arial" w:cs="Arial"/>
          <w:lang w:val="pt-PT"/>
        </w:rPr>
        <w:t xml:space="preserve"> Reino Unido. </w:t>
      </w:r>
      <w:r w:rsidR="00606DE1" w:rsidRPr="008D0BC3">
        <w:rPr>
          <w:rFonts w:ascii="Arial" w:eastAsia="Palatino Linotype" w:hAnsi="Arial" w:cs="Arial"/>
          <w:lang w:val="pt-PT"/>
        </w:rPr>
        <w:t>A nomeação da</w:t>
      </w:r>
      <w:r w:rsidR="1FB289B5" w:rsidRPr="008D0BC3">
        <w:rPr>
          <w:rFonts w:ascii="Arial" w:eastAsia="Palatino Linotype" w:hAnsi="Arial" w:cs="Arial"/>
          <w:lang w:val="pt-PT"/>
        </w:rPr>
        <w:t xml:space="preserve"> Robisa, </w:t>
      </w:r>
      <w:r w:rsidR="00606DE1" w:rsidRPr="008D0BC3">
        <w:rPr>
          <w:rFonts w:ascii="Arial" w:eastAsia="Palatino Linotype" w:hAnsi="Arial" w:cs="Arial"/>
          <w:lang w:val="pt-PT"/>
        </w:rPr>
        <w:t xml:space="preserve">um parceiro com </w:t>
      </w:r>
      <w:r w:rsidR="00D63D23" w:rsidRPr="008D0BC3">
        <w:rPr>
          <w:rFonts w:ascii="Arial" w:eastAsia="Palatino Linotype" w:hAnsi="Arial" w:cs="Arial"/>
          <w:lang w:val="pt-PT"/>
        </w:rPr>
        <w:t>profissionalismo</w:t>
      </w:r>
      <w:r w:rsidR="00606DE1" w:rsidRPr="008D0BC3">
        <w:rPr>
          <w:rFonts w:ascii="Arial" w:eastAsia="Palatino Linotype" w:hAnsi="Arial" w:cs="Arial"/>
          <w:lang w:val="pt-PT"/>
        </w:rPr>
        <w:t xml:space="preserve"> e experiência reconhecidas</w:t>
      </w:r>
      <w:r w:rsidR="079A11CF" w:rsidRPr="008D0BC3">
        <w:rPr>
          <w:rFonts w:ascii="Arial" w:eastAsia="Palatino Linotype" w:hAnsi="Arial" w:cs="Arial"/>
          <w:lang w:val="pt-PT"/>
        </w:rPr>
        <w:t>,</w:t>
      </w:r>
      <w:r w:rsidR="00D63D23" w:rsidRPr="008D0BC3">
        <w:rPr>
          <w:rFonts w:ascii="Arial" w:eastAsia="Palatino Linotype" w:hAnsi="Arial" w:cs="Arial"/>
          <w:lang w:val="pt-PT"/>
        </w:rPr>
        <w:t xml:space="preserve"> é uma evolução natural da nossa história de crescimento, que nos irá permitir expandir as nossas operações na Europa e Reino Unido</w:t>
      </w:r>
      <w:r w:rsidRPr="008D0BC3">
        <w:rPr>
          <w:rFonts w:ascii="Arial" w:eastAsia="Palatino Linotype" w:hAnsi="Arial" w:cs="Arial"/>
          <w:lang w:val="pt-PT"/>
        </w:rPr>
        <w:t>.</w:t>
      </w:r>
      <w:r w:rsidR="00D63D23" w:rsidRPr="008D0BC3">
        <w:rPr>
          <w:rFonts w:ascii="Arial" w:eastAsia="Palatino Linotype" w:hAnsi="Arial" w:cs="Arial"/>
          <w:lang w:val="pt-PT"/>
        </w:rPr>
        <w:t xml:space="preserve"> Os nossos clientes europeus poderão agora comprar produtos</w:t>
      </w:r>
      <w:r w:rsidRPr="008D0BC3">
        <w:rPr>
          <w:rFonts w:ascii="Arial" w:eastAsia="Palatino Linotype" w:hAnsi="Arial" w:cs="Arial"/>
          <w:lang w:val="pt-PT"/>
        </w:rPr>
        <w:t xml:space="preserve"> AquaTech </w:t>
      </w:r>
      <w:r w:rsidR="00D63D23" w:rsidRPr="008D0BC3">
        <w:rPr>
          <w:rFonts w:ascii="Arial" w:eastAsia="Palatino Linotype" w:hAnsi="Arial" w:cs="Arial"/>
          <w:lang w:val="pt-PT"/>
        </w:rPr>
        <w:t>diretamente a partir da nossa nova loja online</w:t>
      </w:r>
      <w:r w:rsidRPr="008D0BC3">
        <w:rPr>
          <w:rFonts w:ascii="Arial" w:eastAsia="Palatino Linotype" w:hAnsi="Arial" w:cs="Arial"/>
          <w:lang w:val="pt-PT"/>
        </w:rPr>
        <w:t xml:space="preserve"> AquaTech EU, </w:t>
      </w:r>
      <w:r w:rsidR="00D63D23" w:rsidRPr="008D0BC3">
        <w:rPr>
          <w:rFonts w:ascii="Arial" w:eastAsia="Palatino Linotype" w:hAnsi="Arial" w:cs="Arial"/>
          <w:lang w:val="pt-PT"/>
        </w:rPr>
        <w:t>bem como através de uma extensa rede de distribuidores europeus</w:t>
      </w:r>
      <w:r w:rsidRPr="008D0BC3">
        <w:rPr>
          <w:rFonts w:ascii="Arial" w:eastAsia="Palatino Linotype" w:hAnsi="Arial" w:cs="Arial"/>
          <w:lang w:val="pt-PT"/>
        </w:rPr>
        <w:t>.</w:t>
      </w:r>
      <w:r w:rsidR="00D63D23" w:rsidRPr="008D0BC3">
        <w:rPr>
          <w:rFonts w:ascii="Arial" w:eastAsia="Palatino Linotype" w:hAnsi="Arial" w:cs="Arial"/>
          <w:lang w:val="pt-PT"/>
        </w:rPr>
        <w:t xml:space="preserve"> Acreditamos que a experiência dos nossos clientes irá melhorar drasticamente, uma vez que todo o canal de fornecimento, com o apoio da Robisa, será desenvolvido dentro da</w:t>
      </w:r>
      <w:r w:rsidR="61823807" w:rsidRPr="008D0BC3">
        <w:rPr>
          <w:rFonts w:ascii="Arial" w:eastAsia="Palatino Linotype" w:hAnsi="Arial" w:cs="Arial"/>
          <w:lang w:val="pt-PT"/>
        </w:rPr>
        <w:t xml:space="preserve"> UE</w:t>
      </w:r>
      <w:r w:rsidRPr="008D0BC3">
        <w:rPr>
          <w:rFonts w:ascii="Arial" w:eastAsia="Palatino Linotype" w:hAnsi="Arial" w:cs="Arial"/>
          <w:lang w:val="pt-PT"/>
        </w:rPr>
        <w:t>”</w:t>
      </w:r>
      <w:r w:rsidR="00D63D23" w:rsidRPr="008D0BC3">
        <w:rPr>
          <w:rFonts w:ascii="Arial" w:eastAsia="Palatino Linotype" w:hAnsi="Arial" w:cs="Arial"/>
          <w:lang w:val="pt-PT"/>
        </w:rPr>
        <w:t xml:space="preserve">, disse </w:t>
      </w:r>
      <w:r w:rsidRPr="008D0BC3">
        <w:rPr>
          <w:rFonts w:ascii="Arial" w:eastAsia="Palatino Linotype" w:hAnsi="Arial" w:cs="Arial"/>
          <w:lang w:val="pt-PT"/>
        </w:rPr>
        <w:t>Love.</w:t>
      </w:r>
    </w:p>
    <w:p w14:paraId="2DEF61BD" w14:textId="4597EBAE" w:rsidR="00192F52" w:rsidRPr="008D0BC3" w:rsidRDefault="00192F52" w:rsidP="009735EF">
      <w:pPr>
        <w:spacing w:before="100" w:beforeAutospacing="1" w:after="100" w:afterAutospacing="1" w:line="276" w:lineRule="auto"/>
        <w:rPr>
          <w:rFonts w:ascii="Arial" w:eastAsia="Palatino Linotype" w:hAnsi="Arial" w:cs="Arial"/>
          <w:lang w:val="pt-PT"/>
        </w:rPr>
      </w:pPr>
      <w:r w:rsidRPr="008D0BC3">
        <w:rPr>
          <w:rFonts w:ascii="Arial" w:eastAsia="Palatino Linotype" w:hAnsi="Arial" w:cs="Arial"/>
          <w:b/>
          <w:bCs/>
          <w:lang w:val="pt-PT"/>
        </w:rPr>
        <w:t>Mais informações</w:t>
      </w:r>
      <w:r w:rsidRPr="008D0BC3">
        <w:rPr>
          <w:rFonts w:ascii="Arial" w:eastAsia="Palatino Linotype" w:hAnsi="Arial" w:cs="Arial"/>
          <w:lang w:val="pt-PT"/>
        </w:rPr>
        <w:t xml:space="preserve">: </w:t>
      </w:r>
      <w:hyperlink r:id="rId13" w:history="1">
        <w:r w:rsidRPr="008D0BC3">
          <w:rPr>
            <w:rStyle w:val="Hyperlink"/>
            <w:rFonts w:ascii="Arial" w:eastAsia="Palatino Linotype" w:hAnsi="Arial" w:cs="Arial"/>
            <w:lang w:val="pt-PT"/>
          </w:rPr>
          <w:t>https://www.robisa.es/pt/aquatech/</w:t>
        </w:r>
      </w:hyperlink>
      <w:r w:rsidRPr="008D0BC3">
        <w:rPr>
          <w:rFonts w:ascii="Arial" w:eastAsia="Palatino Linotype" w:hAnsi="Arial" w:cs="Arial"/>
          <w:b/>
          <w:bCs/>
          <w:lang w:val="pt-PT"/>
        </w:rPr>
        <w:br/>
        <w:t>Fotos de alta resolução</w:t>
      </w:r>
      <w:r w:rsidRPr="008D0BC3">
        <w:rPr>
          <w:rFonts w:ascii="Arial" w:eastAsia="Palatino Linotype" w:hAnsi="Arial" w:cs="Arial"/>
          <w:lang w:val="pt-PT"/>
        </w:rPr>
        <w:t xml:space="preserve">: </w:t>
      </w:r>
    </w:p>
    <w:p w14:paraId="0654AF74" w14:textId="77777777" w:rsidR="00192F52" w:rsidRPr="00192F52" w:rsidRDefault="00192F52" w:rsidP="009735EF">
      <w:pPr>
        <w:spacing w:before="100" w:beforeAutospacing="1" w:after="100" w:afterAutospacing="1" w:line="276" w:lineRule="auto"/>
        <w:rPr>
          <w:rFonts w:ascii="Arial" w:eastAsia="Calibri" w:hAnsi="Arial" w:cs="Arial"/>
          <w:bCs/>
          <w:sz w:val="12"/>
          <w:szCs w:val="20"/>
          <w:lang w:val="pt-PT"/>
        </w:rPr>
      </w:pPr>
      <w:r w:rsidRPr="00192F52">
        <w:rPr>
          <w:rFonts w:ascii="Arial" w:eastAsia="Calibri" w:hAnsi="Arial" w:cs="Arial"/>
          <w:bCs/>
          <w:sz w:val="18"/>
          <w:szCs w:val="20"/>
          <w:lang w:val="pt-PT"/>
        </w:rPr>
        <w:t>Para mais informações, contacte:</w:t>
      </w:r>
    </w:p>
    <w:p w14:paraId="356E879B" w14:textId="712BCC9E" w:rsidR="00192F52" w:rsidRPr="008D0BC3" w:rsidRDefault="00192F52" w:rsidP="009735EF">
      <w:pPr>
        <w:spacing w:before="100" w:beforeAutospacing="1" w:after="100" w:afterAutospacing="1" w:line="276" w:lineRule="auto"/>
        <w:rPr>
          <w:rFonts w:ascii="Calibri" w:eastAsia="Calibri" w:hAnsi="Calibri" w:cs="Times New Roman"/>
          <w:lang w:val="pt-PT"/>
        </w:rPr>
      </w:pPr>
      <w:r w:rsidRPr="00192F52">
        <w:rPr>
          <w:rFonts w:ascii="Calibri" w:eastAsia="Calibri" w:hAnsi="Calibri" w:cs="Times New Roman"/>
          <w:noProof/>
          <w:lang w:val="pt-PT"/>
        </w:rPr>
        <w:drawing>
          <wp:inline distT="0" distB="0" distL="0" distR="0" wp14:anchorId="7BA9BE04" wp14:editId="39EB8B47">
            <wp:extent cx="1139190" cy="742950"/>
            <wp:effectExtent l="0" t="0" r="3810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391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92F52">
        <w:rPr>
          <w:rFonts w:ascii="Arial" w:eastAsia="Calibri" w:hAnsi="Arial" w:cs="Arial"/>
          <w:bCs/>
          <w:sz w:val="18"/>
          <w:szCs w:val="20"/>
          <w:lang w:val="pt-PT"/>
        </w:rPr>
        <w:br/>
      </w:r>
      <w:r w:rsidRPr="00192F52">
        <w:rPr>
          <w:rFonts w:ascii="Arial" w:eastAsia="Calibri" w:hAnsi="Arial" w:cs="Arial"/>
          <w:bCs/>
          <w:sz w:val="12"/>
          <w:szCs w:val="20"/>
          <w:lang w:val="pt-PT"/>
        </w:rPr>
        <w:br/>
      </w:r>
      <w:r w:rsidRPr="00192F52">
        <w:rPr>
          <w:rFonts w:ascii="Arial" w:eastAsia="Calibri" w:hAnsi="Arial" w:cs="Arial"/>
          <w:bCs/>
          <w:sz w:val="18"/>
          <w:szCs w:val="20"/>
          <w:lang w:val="pt-PT"/>
        </w:rPr>
        <w:t>António Eduardo Marques / Nuno Monteiro Ramos</w:t>
      </w:r>
      <w:r w:rsidRPr="00192F52">
        <w:rPr>
          <w:rFonts w:ascii="Arial" w:eastAsia="Calibri" w:hAnsi="Arial" w:cs="Arial"/>
          <w:bCs/>
          <w:sz w:val="18"/>
          <w:szCs w:val="20"/>
          <w:lang w:val="pt-PT"/>
        </w:rPr>
        <w:br/>
        <w:t xml:space="preserve">Email: </w:t>
      </w:r>
      <w:hyperlink r:id="rId15" w:history="1">
        <w:r w:rsidRPr="00192F52">
          <w:rPr>
            <w:rFonts w:ascii="Arial" w:eastAsia="Calibri" w:hAnsi="Arial" w:cs="Arial"/>
            <w:bCs/>
            <w:color w:val="0000FF"/>
            <w:sz w:val="18"/>
            <w:szCs w:val="20"/>
            <w:u w:val="single"/>
            <w:lang w:val="pt-PT"/>
          </w:rPr>
          <w:t>robisa@aempress.com</w:t>
        </w:r>
      </w:hyperlink>
      <w:r w:rsidRPr="00192F52">
        <w:rPr>
          <w:rFonts w:ascii="Arial" w:eastAsia="Calibri" w:hAnsi="Arial" w:cs="Arial"/>
          <w:sz w:val="18"/>
          <w:lang w:val="pt-PT"/>
        </w:rPr>
        <w:br/>
      </w:r>
      <w:r w:rsidRPr="00192F52">
        <w:rPr>
          <w:rFonts w:ascii="Arial" w:eastAsia="Calibri" w:hAnsi="Arial" w:cs="Arial"/>
          <w:bCs/>
          <w:sz w:val="18"/>
          <w:szCs w:val="20"/>
          <w:lang w:val="pt-PT"/>
        </w:rPr>
        <w:t>Tel.: 218 019 830</w:t>
      </w:r>
    </w:p>
    <w:p w14:paraId="6F06367D" w14:textId="398D5D36" w:rsidR="00E835AE" w:rsidRPr="008D0BC3" w:rsidRDefault="00D63D23" w:rsidP="009735EF">
      <w:pPr>
        <w:spacing w:before="100" w:beforeAutospacing="1" w:after="0" w:line="276" w:lineRule="auto"/>
        <w:rPr>
          <w:rFonts w:ascii="Arial" w:eastAsia="Palatino Linotype" w:hAnsi="Arial" w:cs="Arial"/>
          <w:b/>
          <w:bCs/>
          <w:sz w:val="18"/>
          <w:szCs w:val="18"/>
          <w:lang w:val="pt-PT"/>
        </w:rPr>
      </w:pPr>
      <w:r w:rsidRPr="008D0BC3">
        <w:rPr>
          <w:rFonts w:ascii="Arial" w:eastAsia="Palatino Linotype" w:hAnsi="Arial" w:cs="Arial"/>
          <w:b/>
          <w:bCs/>
          <w:sz w:val="18"/>
          <w:szCs w:val="18"/>
          <w:lang w:val="pt-PT"/>
        </w:rPr>
        <w:t>Sobre a</w:t>
      </w:r>
      <w:r w:rsidR="00353674" w:rsidRPr="008D0BC3">
        <w:rPr>
          <w:rFonts w:ascii="Arial" w:eastAsia="Palatino Linotype" w:hAnsi="Arial" w:cs="Arial"/>
          <w:b/>
          <w:bCs/>
          <w:sz w:val="18"/>
          <w:szCs w:val="18"/>
          <w:lang w:val="pt-PT"/>
        </w:rPr>
        <w:t xml:space="preserve"> Aqua</w:t>
      </w:r>
      <w:r w:rsidRPr="008D0BC3">
        <w:rPr>
          <w:rFonts w:ascii="Arial" w:eastAsia="Palatino Linotype" w:hAnsi="Arial" w:cs="Arial"/>
          <w:b/>
          <w:bCs/>
          <w:sz w:val="18"/>
          <w:szCs w:val="18"/>
          <w:lang w:val="pt-PT"/>
        </w:rPr>
        <w:t>T</w:t>
      </w:r>
      <w:r w:rsidR="00353674" w:rsidRPr="008D0BC3">
        <w:rPr>
          <w:rFonts w:ascii="Arial" w:eastAsia="Palatino Linotype" w:hAnsi="Arial" w:cs="Arial"/>
          <w:b/>
          <w:bCs/>
          <w:sz w:val="18"/>
          <w:szCs w:val="18"/>
          <w:lang w:val="pt-PT"/>
        </w:rPr>
        <w:t>ech</w:t>
      </w:r>
    </w:p>
    <w:p w14:paraId="07DDE387" w14:textId="1E802B07" w:rsidR="00353674" w:rsidRPr="008D0BC3" w:rsidRDefault="00353674" w:rsidP="009735EF">
      <w:pPr>
        <w:spacing w:after="100" w:afterAutospacing="1" w:line="276" w:lineRule="auto"/>
        <w:rPr>
          <w:rFonts w:ascii="Arial" w:eastAsia="Palatino Linotype" w:hAnsi="Arial" w:cs="Arial"/>
          <w:sz w:val="18"/>
          <w:szCs w:val="18"/>
          <w:lang w:val="pt-PT"/>
        </w:rPr>
      </w:pP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Fundada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em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1998,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a 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>AquaTech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é líder no design e fabrico de acessórios fotográficos utilizados em desportos aquáticos de ação, moda, publicidade e lifestyle. Desde o início que se focou em designs e produtos excecionais que oferecem uma ampla seleção de equipamentos e acessórios de caixas </w:t>
      </w:r>
      <w:r w:rsidR="00192F52" w:rsidRPr="008D0BC3">
        <w:rPr>
          <w:rFonts w:ascii="Arial" w:eastAsia="Palatino Linotype" w:hAnsi="Arial" w:cs="Arial"/>
          <w:sz w:val="18"/>
          <w:szCs w:val="18"/>
          <w:lang w:val="pt-PT"/>
        </w:rPr>
        <w:t>estanques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, leves e resistentes. Atualmente, os produtos e acessórios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AquaTech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são utilizados tanto por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fotógrafos prof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issionais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como </w:t>
      </w:r>
      <w:r w:rsidR="65D9788F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por 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aficionados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de publicidade, surf, navegação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>,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arte marinha, moda, pesca e muito mais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>.</w:t>
      </w:r>
      <w:r w:rsidR="00777E84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Sediada em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 Woonona, NSW, Austr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áli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a,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a 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AquaTech </w:t>
      </w:r>
      <w:r w:rsidR="00041962" w:rsidRPr="008D0BC3">
        <w:rPr>
          <w:rFonts w:ascii="Arial" w:eastAsia="Palatino Linotype" w:hAnsi="Arial" w:cs="Arial"/>
          <w:sz w:val="18"/>
          <w:szCs w:val="18"/>
          <w:lang w:val="pt-PT"/>
        </w:rPr>
        <w:t>é uma marca mundialmente reconhecida em desportos aquáticos de ação com um escritóri</w:t>
      </w:r>
      <w:r w:rsidR="00777E84" w:rsidRPr="008D0BC3">
        <w:rPr>
          <w:rFonts w:ascii="Arial" w:eastAsia="Palatino Linotype" w:hAnsi="Arial" w:cs="Arial"/>
          <w:sz w:val="18"/>
          <w:szCs w:val="18"/>
          <w:lang w:val="pt-PT"/>
        </w:rPr>
        <w:t>o no sul da Califórnia e distribuidores localizados nos EUA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 xml:space="preserve">, Europa </w:t>
      </w:r>
      <w:r w:rsidR="00777E84" w:rsidRPr="008D0BC3">
        <w:rPr>
          <w:rFonts w:ascii="Arial" w:eastAsia="Palatino Linotype" w:hAnsi="Arial" w:cs="Arial"/>
          <w:sz w:val="18"/>
          <w:szCs w:val="18"/>
          <w:lang w:val="pt-PT"/>
        </w:rPr>
        <w:t>e Austrália</w:t>
      </w:r>
      <w:r w:rsidRPr="008D0BC3">
        <w:rPr>
          <w:rFonts w:ascii="Arial" w:eastAsia="Palatino Linotype" w:hAnsi="Arial" w:cs="Arial"/>
          <w:sz w:val="18"/>
          <w:szCs w:val="18"/>
          <w:lang w:val="pt-PT"/>
        </w:rPr>
        <w:t>.</w:t>
      </w:r>
    </w:p>
    <w:sectPr w:rsidR="00353674" w:rsidRPr="008D0BC3">
      <w:headerReference w:type="default" r:id="rId16"/>
      <w:footerReference w:type="defaul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072CFD" w14:textId="77777777" w:rsidR="00DD3B6C" w:rsidRDefault="00DD3B6C" w:rsidP="00353674">
      <w:pPr>
        <w:spacing w:after="0" w:line="240" w:lineRule="auto"/>
      </w:pPr>
      <w:r>
        <w:separator/>
      </w:r>
    </w:p>
  </w:endnote>
  <w:endnote w:type="continuationSeparator" w:id="0">
    <w:p w14:paraId="7F8B09E2" w14:textId="77777777" w:rsidR="00DD3B6C" w:rsidRDefault="00DD3B6C" w:rsidP="00353674">
      <w:pPr>
        <w:spacing w:after="0" w:line="240" w:lineRule="auto"/>
      </w:pPr>
      <w:r>
        <w:continuationSeparator/>
      </w:r>
    </w:p>
  </w:endnote>
  <w:endnote w:type="continuationNotice" w:id="1">
    <w:p w14:paraId="6D810015" w14:textId="77777777" w:rsidR="00DD3B6C" w:rsidRDefault="00DD3B6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D3761" w14:textId="72978126" w:rsidR="007E4166" w:rsidRPr="00286454" w:rsidRDefault="00192F52" w:rsidP="00192F52">
    <w:pPr>
      <w:pStyle w:val="Footer"/>
      <w:jc w:val="center"/>
      <w:rPr>
        <w:lang w:val="pt-PT"/>
      </w:rPr>
    </w:pPr>
    <w:r w:rsidRPr="00192F52">
      <w:rPr>
        <w:rFonts w:cs="Arial"/>
        <w:bCs/>
        <w:sz w:val="18"/>
        <w:szCs w:val="20"/>
        <w:lang w:val="pt-PT"/>
      </w:rPr>
      <w:t xml:space="preserve">AEMpress [robisa@aempress.com] 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347DBE">
      <w:rPr>
        <w:rFonts w:cs="Arial"/>
        <w:bCs/>
        <w:noProof/>
        <w:sz w:val="18"/>
        <w:szCs w:val="20"/>
      </w:rPr>
      <w:t>julio de 2021</w:t>
    </w:r>
    <w:r w:rsidRPr="00C51D67">
      <w:rPr>
        <w:rFonts w:cs="Arial"/>
        <w:sz w:val="18"/>
        <w:szCs w:val="20"/>
      </w:rPr>
      <w:fldChar w:fldCharType="end"/>
    </w:r>
    <w:r w:rsidRPr="00192F52">
      <w:rPr>
        <w:rFonts w:cs="Arial"/>
        <w:bCs/>
        <w:sz w:val="18"/>
        <w:szCs w:val="20"/>
        <w:lang w:val="pt-PT"/>
      </w:rPr>
      <w:t xml:space="preserve"> • </w:t>
    </w:r>
    <w:r>
      <w:rPr>
        <w:rFonts w:cs="Arial"/>
        <w:bCs/>
        <w:sz w:val="18"/>
        <w:szCs w:val="20"/>
        <w:lang w:val="pt-PT"/>
      </w:rPr>
      <w:t>Robisa e AquaTech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10DF5B" w14:textId="77777777" w:rsidR="00DD3B6C" w:rsidRDefault="00DD3B6C" w:rsidP="00353674">
      <w:pPr>
        <w:spacing w:after="0" w:line="240" w:lineRule="auto"/>
      </w:pPr>
      <w:r>
        <w:separator/>
      </w:r>
    </w:p>
  </w:footnote>
  <w:footnote w:type="continuationSeparator" w:id="0">
    <w:p w14:paraId="4DF84B1E" w14:textId="77777777" w:rsidR="00DD3B6C" w:rsidRDefault="00DD3B6C" w:rsidP="00353674">
      <w:pPr>
        <w:spacing w:after="0" w:line="240" w:lineRule="auto"/>
      </w:pPr>
      <w:r>
        <w:continuationSeparator/>
      </w:r>
    </w:p>
  </w:footnote>
  <w:footnote w:type="continuationNotice" w:id="1">
    <w:p w14:paraId="02A69F01" w14:textId="77777777" w:rsidR="00DD3B6C" w:rsidRDefault="00DD3B6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9FB675" w14:textId="0CF24C1E" w:rsidR="00353674" w:rsidRDefault="0083788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5FAD50C" wp14:editId="7D7E1235">
          <wp:simplePos x="0" y="0"/>
          <wp:positionH relativeFrom="column">
            <wp:posOffset>-414787</wp:posOffset>
          </wp:positionH>
          <wp:positionV relativeFrom="paragraph">
            <wp:posOffset>-220897</wp:posOffset>
          </wp:positionV>
          <wp:extent cx="1331061" cy="457200"/>
          <wp:effectExtent l="0" t="0" r="2540" b="0"/>
          <wp:wrapTight wrapText="bothSides">
            <wp:wrapPolygon edited="0">
              <wp:start x="309" y="0"/>
              <wp:lineTo x="0" y="12600"/>
              <wp:lineTo x="0" y="19800"/>
              <wp:lineTo x="9275" y="20700"/>
              <wp:lineTo x="13912" y="20700"/>
              <wp:lineTo x="21332" y="20700"/>
              <wp:lineTo x="21332" y="1800"/>
              <wp:lineTo x="8347" y="0"/>
              <wp:lineTo x="309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1061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38673B04" wp14:editId="4A4D9949">
          <wp:simplePos x="0" y="0"/>
          <wp:positionH relativeFrom="margin">
            <wp:posOffset>4386256</wp:posOffset>
          </wp:positionH>
          <wp:positionV relativeFrom="paragraph">
            <wp:posOffset>-216104</wp:posOffset>
          </wp:positionV>
          <wp:extent cx="1355725" cy="452120"/>
          <wp:effectExtent l="0" t="0" r="0" b="5080"/>
          <wp:wrapSquare wrapText="bothSides"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725" cy="452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C73FDE"/>
    <w:multiLevelType w:val="multilevel"/>
    <w:tmpl w:val="AE64B7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lang w:val="pt-P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35AE"/>
    <w:rsid w:val="00000BC4"/>
    <w:rsid w:val="0000621C"/>
    <w:rsid w:val="000115F7"/>
    <w:rsid w:val="00012D9B"/>
    <w:rsid w:val="00014006"/>
    <w:rsid w:val="00016453"/>
    <w:rsid w:val="000343FF"/>
    <w:rsid w:val="0003755E"/>
    <w:rsid w:val="00041962"/>
    <w:rsid w:val="00046C6B"/>
    <w:rsid w:val="00052C3F"/>
    <w:rsid w:val="000602E2"/>
    <w:rsid w:val="00086D33"/>
    <w:rsid w:val="00097E35"/>
    <w:rsid w:val="000B62E4"/>
    <w:rsid w:val="000C2D56"/>
    <w:rsid w:val="000C3D6D"/>
    <w:rsid w:val="000C64B6"/>
    <w:rsid w:val="000D35E4"/>
    <w:rsid w:val="000E3021"/>
    <w:rsid w:val="000E558C"/>
    <w:rsid w:val="000F2EB6"/>
    <w:rsid w:val="000F4FC7"/>
    <w:rsid w:val="000F60EF"/>
    <w:rsid w:val="00100059"/>
    <w:rsid w:val="00107AE4"/>
    <w:rsid w:val="00135344"/>
    <w:rsid w:val="001365DE"/>
    <w:rsid w:val="001509EA"/>
    <w:rsid w:val="0016181C"/>
    <w:rsid w:val="00164A9A"/>
    <w:rsid w:val="00175D15"/>
    <w:rsid w:val="00187EA9"/>
    <w:rsid w:val="00192F52"/>
    <w:rsid w:val="00195AB0"/>
    <w:rsid w:val="00196522"/>
    <w:rsid w:val="001A12D7"/>
    <w:rsid w:val="001A47AE"/>
    <w:rsid w:val="001B0A0A"/>
    <w:rsid w:val="001B15A1"/>
    <w:rsid w:val="001C2683"/>
    <w:rsid w:val="001D517E"/>
    <w:rsid w:val="001E35D2"/>
    <w:rsid w:val="00200D63"/>
    <w:rsid w:val="00223F11"/>
    <w:rsid w:val="00242983"/>
    <w:rsid w:val="002479E2"/>
    <w:rsid w:val="00267407"/>
    <w:rsid w:val="00274A9C"/>
    <w:rsid w:val="00276E64"/>
    <w:rsid w:val="00277293"/>
    <w:rsid w:val="00280FE5"/>
    <w:rsid w:val="00286454"/>
    <w:rsid w:val="002B414B"/>
    <w:rsid w:val="002C3E15"/>
    <w:rsid w:val="00302DEF"/>
    <w:rsid w:val="00306E91"/>
    <w:rsid w:val="00311985"/>
    <w:rsid w:val="00316394"/>
    <w:rsid w:val="00316F56"/>
    <w:rsid w:val="003232CE"/>
    <w:rsid w:val="00324242"/>
    <w:rsid w:val="0032661A"/>
    <w:rsid w:val="00332641"/>
    <w:rsid w:val="003328D4"/>
    <w:rsid w:val="00333098"/>
    <w:rsid w:val="00347DBE"/>
    <w:rsid w:val="00353674"/>
    <w:rsid w:val="00354F48"/>
    <w:rsid w:val="00365C66"/>
    <w:rsid w:val="003A1072"/>
    <w:rsid w:val="003A4DD9"/>
    <w:rsid w:val="003A63FC"/>
    <w:rsid w:val="003B1DFB"/>
    <w:rsid w:val="003B3046"/>
    <w:rsid w:val="003D139D"/>
    <w:rsid w:val="003D6506"/>
    <w:rsid w:val="003D6F08"/>
    <w:rsid w:val="003E6CF3"/>
    <w:rsid w:val="00411A12"/>
    <w:rsid w:val="004165EE"/>
    <w:rsid w:val="00425B9D"/>
    <w:rsid w:val="0043782B"/>
    <w:rsid w:val="004455F7"/>
    <w:rsid w:val="004519FB"/>
    <w:rsid w:val="00453A58"/>
    <w:rsid w:val="00454A40"/>
    <w:rsid w:val="00462E68"/>
    <w:rsid w:val="00463D13"/>
    <w:rsid w:val="004642AE"/>
    <w:rsid w:val="004715ED"/>
    <w:rsid w:val="004822DA"/>
    <w:rsid w:val="00485385"/>
    <w:rsid w:val="00497A45"/>
    <w:rsid w:val="004A36D3"/>
    <w:rsid w:val="004B66F6"/>
    <w:rsid w:val="004C5DD6"/>
    <w:rsid w:val="004F6101"/>
    <w:rsid w:val="005143CB"/>
    <w:rsid w:val="005152B8"/>
    <w:rsid w:val="00516CF6"/>
    <w:rsid w:val="00521DFE"/>
    <w:rsid w:val="00531255"/>
    <w:rsid w:val="0053400A"/>
    <w:rsid w:val="0053549C"/>
    <w:rsid w:val="00542E72"/>
    <w:rsid w:val="00551272"/>
    <w:rsid w:val="005512C1"/>
    <w:rsid w:val="00551D32"/>
    <w:rsid w:val="0056014C"/>
    <w:rsid w:val="00561795"/>
    <w:rsid w:val="00573412"/>
    <w:rsid w:val="00575C1B"/>
    <w:rsid w:val="0057937D"/>
    <w:rsid w:val="00596096"/>
    <w:rsid w:val="00597FF7"/>
    <w:rsid w:val="005A7616"/>
    <w:rsid w:val="005B68E8"/>
    <w:rsid w:val="005D39CD"/>
    <w:rsid w:val="005D61CE"/>
    <w:rsid w:val="005D7EC4"/>
    <w:rsid w:val="005F0044"/>
    <w:rsid w:val="005F0804"/>
    <w:rsid w:val="005F0C7B"/>
    <w:rsid w:val="006036FE"/>
    <w:rsid w:val="00604D78"/>
    <w:rsid w:val="00604E38"/>
    <w:rsid w:val="00606DE1"/>
    <w:rsid w:val="00613BF3"/>
    <w:rsid w:val="006227A1"/>
    <w:rsid w:val="00623E5C"/>
    <w:rsid w:val="00640D97"/>
    <w:rsid w:val="006420BA"/>
    <w:rsid w:val="0064679F"/>
    <w:rsid w:val="0066005E"/>
    <w:rsid w:val="00677415"/>
    <w:rsid w:val="006840D5"/>
    <w:rsid w:val="00694242"/>
    <w:rsid w:val="006A65C5"/>
    <w:rsid w:val="006A7105"/>
    <w:rsid w:val="006C1DED"/>
    <w:rsid w:val="006C4392"/>
    <w:rsid w:val="006E1D3A"/>
    <w:rsid w:val="006F0AAA"/>
    <w:rsid w:val="006F2B35"/>
    <w:rsid w:val="006F32C1"/>
    <w:rsid w:val="006F410C"/>
    <w:rsid w:val="006F55A6"/>
    <w:rsid w:val="007004B1"/>
    <w:rsid w:val="00714688"/>
    <w:rsid w:val="00716D9E"/>
    <w:rsid w:val="00720A83"/>
    <w:rsid w:val="00721945"/>
    <w:rsid w:val="00722494"/>
    <w:rsid w:val="00724AF0"/>
    <w:rsid w:val="007422D1"/>
    <w:rsid w:val="00745C15"/>
    <w:rsid w:val="00746EEC"/>
    <w:rsid w:val="00752953"/>
    <w:rsid w:val="00762619"/>
    <w:rsid w:val="007630D0"/>
    <w:rsid w:val="00764D5C"/>
    <w:rsid w:val="00767A01"/>
    <w:rsid w:val="00776603"/>
    <w:rsid w:val="00777E84"/>
    <w:rsid w:val="0078147D"/>
    <w:rsid w:val="00786F48"/>
    <w:rsid w:val="007871A8"/>
    <w:rsid w:val="007909E9"/>
    <w:rsid w:val="00790BF3"/>
    <w:rsid w:val="0079179C"/>
    <w:rsid w:val="007A5DD7"/>
    <w:rsid w:val="007B131B"/>
    <w:rsid w:val="007B7800"/>
    <w:rsid w:val="007C1200"/>
    <w:rsid w:val="007C47A0"/>
    <w:rsid w:val="007D0A19"/>
    <w:rsid w:val="007D404D"/>
    <w:rsid w:val="007D415A"/>
    <w:rsid w:val="007E4166"/>
    <w:rsid w:val="007E451D"/>
    <w:rsid w:val="007E497F"/>
    <w:rsid w:val="007E4CE8"/>
    <w:rsid w:val="008003F4"/>
    <w:rsid w:val="008039A8"/>
    <w:rsid w:val="00810571"/>
    <w:rsid w:val="00810675"/>
    <w:rsid w:val="00823A67"/>
    <w:rsid w:val="00834785"/>
    <w:rsid w:val="00836E1A"/>
    <w:rsid w:val="0083788E"/>
    <w:rsid w:val="008427C1"/>
    <w:rsid w:val="00844E3D"/>
    <w:rsid w:val="00862B41"/>
    <w:rsid w:val="008651D1"/>
    <w:rsid w:val="00878657"/>
    <w:rsid w:val="00884D33"/>
    <w:rsid w:val="008A0424"/>
    <w:rsid w:val="008A20A6"/>
    <w:rsid w:val="008B09DE"/>
    <w:rsid w:val="008B3F53"/>
    <w:rsid w:val="008C20DC"/>
    <w:rsid w:val="008C224D"/>
    <w:rsid w:val="008C5091"/>
    <w:rsid w:val="008C6989"/>
    <w:rsid w:val="008D0BC3"/>
    <w:rsid w:val="008D0DA2"/>
    <w:rsid w:val="008D2BB3"/>
    <w:rsid w:val="008E1ADE"/>
    <w:rsid w:val="00906F3C"/>
    <w:rsid w:val="00936790"/>
    <w:rsid w:val="00940C57"/>
    <w:rsid w:val="00942AB4"/>
    <w:rsid w:val="00943EBD"/>
    <w:rsid w:val="0096002E"/>
    <w:rsid w:val="00960DCC"/>
    <w:rsid w:val="00961388"/>
    <w:rsid w:val="009735EF"/>
    <w:rsid w:val="009A492C"/>
    <w:rsid w:val="009C0E32"/>
    <w:rsid w:val="009D5C36"/>
    <w:rsid w:val="009D5D3C"/>
    <w:rsid w:val="009F3216"/>
    <w:rsid w:val="009F504D"/>
    <w:rsid w:val="00A17703"/>
    <w:rsid w:val="00A232E1"/>
    <w:rsid w:val="00A2722B"/>
    <w:rsid w:val="00A46C76"/>
    <w:rsid w:val="00A635A0"/>
    <w:rsid w:val="00A667FC"/>
    <w:rsid w:val="00A6776E"/>
    <w:rsid w:val="00A74137"/>
    <w:rsid w:val="00A765EB"/>
    <w:rsid w:val="00AC1A7D"/>
    <w:rsid w:val="00AC70D4"/>
    <w:rsid w:val="00AD3E6A"/>
    <w:rsid w:val="00AD5CE7"/>
    <w:rsid w:val="00AE4B0A"/>
    <w:rsid w:val="00AE5564"/>
    <w:rsid w:val="00AF25F2"/>
    <w:rsid w:val="00AF4E28"/>
    <w:rsid w:val="00AF6C2B"/>
    <w:rsid w:val="00B060D1"/>
    <w:rsid w:val="00B178A2"/>
    <w:rsid w:val="00B17FEC"/>
    <w:rsid w:val="00B2031A"/>
    <w:rsid w:val="00B330B1"/>
    <w:rsid w:val="00B43922"/>
    <w:rsid w:val="00B531F6"/>
    <w:rsid w:val="00B714AC"/>
    <w:rsid w:val="00B76095"/>
    <w:rsid w:val="00B82155"/>
    <w:rsid w:val="00B95D7E"/>
    <w:rsid w:val="00B97734"/>
    <w:rsid w:val="00BA7D53"/>
    <w:rsid w:val="00BB08F7"/>
    <w:rsid w:val="00BB19D5"/>
    <w:rsid w:val="00BB6683"/>
    <w:rsid w:val="00BC5B71"/>
    <w:rsid w:val="00BC63C0"/>
    <w:rsid w:val="00BD0C69"/>
    <w:rsid w:val="00BE3838"/>
    <w:rsid w:val="00BE38DA"/>
    <w:rsid w:val="00BF7B9D"/>
    <w:rsid w:val="00C02F1A"/>
    <w:rsid w:val="00C069E1"/>
    <w:rsid w:val="00C1772B"/>
    <w:rsid w:val="00C255D0"/>
    <w:rsid w:val="00C33456"/>
    <w:rsid w:val="00C35184"/>
    <w:rsid w:val="00C36046"/>
    <w:rsid w:val="00C41910"/>
    <w:rsid w:val="00C4722F"/>
    <w:rsid w:val="00C51DCE"/>
    <w:rsid w:val="00C54F75"/>
    <w:rsid w:val="00C6524B"/>
    <w:rsid w:val="00C754EE"/>
    <w:rsid w:val="00C767A1"/>
    <w:rsid w:val="00C800DD"/>
    <w:rsid w:val="00C8630D"/>
    <w:rsid w:val="00C91AB4"/>
    <w:rsid w:val="00C91C19"/>
    <w:rsid w:val="00CA2280"/>
    <w:rsid w:val="00CA4129"/>
    <w:rsid w:val="00CB44F5"/>
    <w:rsid w:val="00CC363D"/>
    <w:rsid w:val="00CC6EBC"/>
    <w:rsid w:val="00CD0223"/>
    <w:rsid w:val="00CD164B"/>
    <w:rsid w:val="00CD2D05"/>
    <w:rsid w:val="00CD6630"/>
    <w:rsid w:val="00CD6C08"/>
    <w:rsid w:val="00CE05AD"/>
    <w:rsid w:val="00CE6199"/>
    <w:rsid w:val="00CE785C"/>
    <w:rsid w:val="00CF2F88"/>
    <w:rsid w:val="00CF6DEA"/>
    <w:rsid w:val="00D00F60"/>
    <w:rsid w:val="00D11F2B"/>
    <w:rsid w:val="00D12558"/>
    <w:rsid w:val="00D14B50"/>
    <w:rsid w:val="00D21C3E"/>
    <w:rsid w:val="00D305D6"/>
    <w:rsid w:val="00D63D23"/>
    <w:rsid w:val="00D70F84"/>
    <w:rsid w:val="00D7381E"/>
    <w:rsid w:val="00D86779"/>
    <w:rsid w:val="00D86867"/>
    <w:rsid w:val="00D925E4"/>
    <w:rsid w:val="00D92FD1"/>
    <w:rsid w:val="00D93508"/>
    <w:rsid w:val="00DA1A8F"/>
    <w:rsid w:val="00DC2541"/>
    <w:rsid w:val="00DC498F"/>
    <w:rsid w:val="00DC706C"/>
    <w:rsid w:val="00DD3B6C"/>
    <w:rsid w:val="00DF14BA"/>
    <w:rsid w:val="00E03440"/>
    <w:rsid w:val="00E245D4"/>
    <w:rsid w:val="00E275D2"/>
    <w:rsid w:val="00E3002D"/>
    <w:rsid w:val="00E4567F"/>
    <w:rsid w:val="00E67E15"/>
    <w:rsid w:val="00E707D0"/>
    <w:rsid w:val="00E835AE"/>
    <w:rsid w:val="00E91694"/>
    <w:rsid w:val="00E95358"/>
    <w:rsid w:val="00EA43CA"/>
    <w:rsid w:val="00EB5FA8"/>
    <w:rsid w:val="00ED798E"/>
    <w:rsid w:val="00EE5BA4"/>
    <w:rsid w:val="00EF6966"/>
    <w:rsid w:val="00F00AA5"/>
    <w:rsid w:val="00F00C68"/>
    <w:rsid w:val="00F01E53"/>
    <w:rsid w:val="00F076C3"/>
    <w:rsid w:val="00F12D5B"/>
    <w:rsid w:val="00F134E6"/>
    <w:rsid w:val="00F170AC"/>
    <w:rsid w:val="00F17710"/>
    <w:rsid w:val="00F31BCF"/>
    <w:rsid w:val="00F45AF5"/>
    <w:rsid w:val="00F64A7F"/>
    <w:rsid w:val="00F76567"/>
    <w:rsid w:val="00F83341"/>
    <w:rsid w:val="00F85611"/>
    <w:rsid w:val="00F90357"/>
    <w:rsid w:val="00F91845"/>
    <w:rsid w:val="00F92A24"/>
    <w:rsid w:val="00FA32DD"/>
    <w:rsid w:val="00FA4C09"/>
    <w:rsid w:val="00FB2AFD"/>
    <w:rsid w:val="00FB2FC5"/>
    <w:rsid w:val="00FB300A"/>
    <w:rsid w:val="00FB55A8"/>
    <w:rsid w:val="00FD1794"/>
    <w:rsid w:val="00FE0986"/>
    <w:rsid w:val="00FF1A96"/>
    <w:rsid w:val="00FF4F7D"/>
    <w:rsid w:val="015D6D63"/>
    <w:rsid w:val="015F869F"/>
    <w:rsid w:val="01F0FC61"/>
    <w:rsid w:val="027BB38D"/>
    <w:rsid w:val="0309D938"/>
    <w:rsid w:val="03747156"/>
    <w:rsid w:val="043C94E5"/>
    <w:rsid w:val="048864F9"/>
    <w:rsid w:val="04C64FF2"/>
    <w:rsid w:val="052A827A"/>
    <w:rsid w:val="053D488C"/>
    <w:rsid w:val="05F3C24F"/>
    <w:rsid w:val="076CD716"/>
    <w:rsid w:val="079A11CF"/>
    <w:rsid w:val="08279437"/>
    <w:rsid w:val="0872B244"/>
    <w:rsid w:val="08D5D1BD"/>
    <w:rsid w:val="08F33F63"/>
    <w:rsid w:val="096FF559"/>
    <w:rsid w:val="0BF60790"/>
    <w:rsid w:val="0C5C1367"/>
    <w:rsid w:val="0CB1163D"/>
    <w:rsid w:val="0CCDD507"/>
    <w:rsid w:val="0CF60D2C"/>
    <w:rsid w:val="0E7AAE69"/>
    <w:rsid w:val="1127FCA6"/>
    <w:rsid w:val="11C1F66B"/>
    <w:rsid w:val="129D2879"/>
    <w:rsid w:val="12B66699"/>
    <w:rsid w:val="137BA29E"/>
    <w:rsid w:val="14470C83"/>
    <w:rsid w:val="15BB0A61"/>
    <w:rsid w:val="1692A507"/>
    <w:rsid w:val="17694489"/>
    <w:rsid w:val="17CA94A0"/>
    <w:rsid w:val="183F7E69"/>
    <w:rsid w:val="19E3D2CD"/>
    <w:rsid w:val="1B8A5DD3"/>
    <w:rsid w:val="1BF8880B"/>
    <w:rsid w:val="1C438F3D"/>
    <w:rsid w:val="1D0E669D"/>
    <w:rsid w:val="1D1BA660"/>
    <w:rsid w:val="1E44DA74"/>
    <w:rsid w:val="1E8A139D"/>
    <w:rsid w:val="1F98C80F"/>
    <w:rsid w:val="1FB289B5"/>
    <w:rsid w:val="2035AC6A"/>
    <w:rsid w:val="20DC754F"/>
    <w:rsid w:val="213408D6"/>
    <w:rsid w:val="22BAD427"/>
    <w:rsid w:val="22FD3B60"/>
    <w:rsid w:val="243439EE"/>
    <w:rsid w:val="246E6B24"/>
    <w:rsid w:val="2494AB0B"/>
    <w:rsid w:val="24B19CA6"/>
    <w:rsid w:val="26333DF3"/>
    <w:rsid w:val="26406183"/>
    <w:rsid w:val="280693AA"/>
    <w:rsid w:val="281B97BF"/>
    <w:rsid w:val="288A2799"/>
    <w:rsid w:val="294D603A"/>
    <w:rsid w:val="29B9014A"/>
    <w:rsid w:val="2A6D392D"/>
    <w:rsid w:val="2AE2402F"/>
    <w:rsid w:val="2B7C39F4"/>
    <w:rsid w:val="2CC20B60"/>
    <w:rsid w:val="2D6C5B8E"/>
    <w:rsid w:val="2F1FA904"/>
    <w:rsid w:val="2F949C6A"/>
    <w:rsid w:val="2FAE296E"/>
    <w:rsid w:val="2FF2ED8C"/>
    <w:rsid w:val="3090B18A"/>
    <w:rsid w:val="3163F612"/>
    <w:rsid w:val="31C86E52"/>
    <w:rsid w:val="31CCC470"/>
    <w:rsid w:val="3221FA17"/>
    <w:rsid w:val="3325644A"/>
    <w:rsid w:val="33E3D78E"/>
    <w:rsid w:val="33F8A8D2"/>
    <w:rsid w:val="36AACC16"/>
    <w:rsid w:val="3799228A"/>
    <w:rsid w:val="386F8F3B"/>
    <w:rsid w:val="38AEF684"/>
    <w:rsid w:val="391E35E0"/>
    <w:rsid w:val="3972F96E"/>
    <w:rsid w:val="3A8E2A3D"/>
    <w:rsid w:val="3AD55D44"/>
    <w:rsid w:val="3BFF32C3"/>
    <w:rsid w:val="3C1E8143"/>
    <w:rsid w:val="3C2C3045"/>
    <w:rsid w:val="3D3B45A9"/>
    <w:rsid w:val="3E3EAFDC"/>
    <w:rsid w:val="3EB0D71E"/>
    <w:rsid w:val="3F5A137C"/>
    <w:rsid w:val="40828DAB"/>
    <w:rsid w:val="41836828"/>
    <w:rsid w:val="41DC29A4"/>
    <w:rsid w:val="42446B22"/>
    <w:rsid w:val="435D3F0C"/>
    <w:rsid w:val="44802A90"/>
    <w:rsid w:val="44A5A02E"/>
    <w:rsid w:val="44D5DB8A"/>
    <w:rsid w:val="4539A5A6"/>
    <w:rsid w:val="464F5167"/>
    <w:rsid w:val="48037FDC"/>
    <w:rsid w:val="48D5966F"/>
    <w:rsid w:val="497C29C7"/>
    <w:rsid w:val="498553FA"/>
    <w:rsid w:val="4A5F5718"/>
    <w:rsid w:val="4A78C9E2"/>
    <w:rsid w:val="4AF78741"/>
    <w:rsid w:val="4BB2A4B5"/>
    <w:rsid w:val="4C1EA4D9"/>
    <w:rsid w:val="4C441A77"/>
    <w:rsid w:val="4D75E2F2"/>
    <w:rsid w:val="50142167"/>
    <w:rsid w:val="514EAD7C"/>
    <w:rsid w:val="531F9608"/>
    <w:rsid w:val="53720115"/>
    <w:rsid w:val="5377217C"/>
    <w:rsid w:val="54743D53"/>
    <w:rsid w:val="554C0ACA"/>
    <w:rsid w:val="55ECC22A"/>
    <w:rsid w:val="566BAE17"/>
    <w:rsid w:val="571FE5FA"/>
    <w:rsid w:val="57351A2A"/>
    <w:rsid w:val="57E5E78E"/>
    <w:rsid w:val="57E61A5F"/>
    <w:rsid w:val="5810ECD2"/>
    <w:rsid w:val="59017DFF"/>
    <w:rsid w:val="59A58AF5"/>
    <w:rsid w:val="59F46A35"/>
    <w:rsid w:val="5A8FDCC7"/>
    <w:rsid w:val="5AEE2DE9"/>
    <w:rsid w:val="5BA4E678"/>
    <w:rsid w:val="5BBC159C"/>
    <w:rsid w:val="5BC17271"/>
    <w:rsid w:val="5D7771E6"/>
    <w:rsid w:val="5FCF4802"/>
    <w:rsid w:val="5FD67F33"/>
    <w:rsid w:val="6087FEDB"/>
    <w:rsid w:val="60E29157"/>
    <w:rsid w:val="6118593F"/>
    <w:rsid w:val="612F42FB"/>
    <w:rsid w:val="61823807"/>
    <w:rsid w:val="6190C5E3"/>
    <w:rsid w:val="61D7B510"/>
    <w:rsid w:val="622602E1"/>
    <w:rsid w:val="62D4D0E7"/>
    <w:rsid w:val="62E3FB7D"/>
    <w:rsid w:val="65D9788F"/>
    <w:rsid w:val="6603E840"/>
    <w:rsid w:val="665CAF22"/>
    <w:rsid w:val="671367B1"/>
    <w:rsid w:val="67A9DD0D"/>
    <w:rsid w:val="67D24097"/>
    <w:rsid w:val="68160924"/>
    <w:rsid w:val="6909FD5F"/>
    <w:rsid w:val="6939F039"/>
    <w:rsid w:val="69A1676E"/>
    <w:rsid w:val="6A02474F"/>
    <w:rsid w:val="6A1AFEF4"/>
    <w:rsid w:val="6A97229F"/>
    <w:rsid w:val="6ABF5AC4"/>
    <w:rsid w:val="6B244243"/>
    <w:rsid w:val="6B5595E3"/>
    <w:rsid w:val="6C81383B"/>
    <w:rsid w:val="6C9DC434"/>
    <w:rsid w:val="6DB16D1F"/>
    <w:rsid w:val="6DD5E69E"/>
    <w:rsid w:val="6DEFA578"/>
    <w:rsid w:val="6E1AAABC"/>
    <w:rsid w:val="6E32D6FA"/>
    <w:rsid w:val="6E87D1FD"/>
    <w:rsid w:val="6F8FD68F"/>
    <w:rsid w:val="705E6F92"/>
    <w:rsid w:val="70C7F8F9"/>
    <w:rsid w:val="71BABFCD"/>
    <w:rsid w:val="7265C394"/>
    <w:rsid w:val="72FB9810"/>
    <w:rsid w:val="73408EFF"/>
    <w:rsid w:val="746219BD"/>
    <w:rsid w:val="74819B0E"/>
    <w:rsid w:val="74F5C061"/>
    <w:rsid w:val="779A83CD"/>
    <w:rsid w:val="78052D8E"/>
    <w:rsid w:val="78DC4EAD"/>
    <w:rsid w:val="790A9200"/>
    <w:rsid w:val="7955CC13"/>
    <w:rsid w:val="795E5982"/>
    <w:rsid w:val="79C99058"/>
    <w:rsid w:val="7AA4C266"/>
    <w:rsid w:val="7ADF3C19"/>
    <w:rsid w:val="7B361E73"/>
    <w:rsid w:val="7B383066"/>
    <w:rsid w:val="7C21A8EE"/>
    <w:rsid w:val="7C666D0C"/>
    <w:rsid w:val="7C76ABC4"/>
    <w:rsid w:val="7C90A605"/>
    <w:rsid w:val="7C936A8E"/>
    <w:rsid w:val="7DE1F2CE"/>
    <w:rsid w:val="7E4043F0"/>
    <w:rsid w:val="7E92843F"/>
    <w:rsid w:val="7F68B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4AB104"/>
  <w15:chartTrackingRefBased/>
  <w15:docId w15:val="{E46C252A-1E78-42E7-8209-494243321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365C6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65C66"/>
    <w:pPr>
      <w:spacing w:line="240" w:lineRule="auto"/>
    </w:pPr>
    <w:rPr>
      <w:rFonts w:ascii="Calibri" w:eastAsia="Calibri" w:hAnsi="Calibri" w:cs="Calibri"/>
      <w:sz w:val="20"/>
      <w:szCs w:val="20"/>
      <w:lang w:val="en-AU" w:eastAsia="es-E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65C66"/>
    <w:rPr>
      <w:rFonts w:ascii="Calibri" w:eastAsia="Calibri" w:hAnsi="Calibri" w:cs="Calibri"/>
      <w:sz w:val="20"/>
      <w:szCs w:val="20"/>
      <w:lang w:val="en-AU" w:eastAsia="es-ES"/>
    </w:rPr>
  </w:style>
  <w:style w:type="character" w:styleId="Hyperlink">
    <w:name w:val="Hyperlink"/>
    <w:basedOn w:val="DefaultParagraphFont"/>
    <w:uiPriority w:val="99"/>
    <w:unhideWhenUsed/>
    <w:rsid w:val="0035367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536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3536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3674"/>
  </w:style>
  <w:style w:type="paragraph" w:styleId="Footer">
    <w:name w:val="footer"/>
    <w:basedOn w:val="Normal"/>
    <w:link w:val="FooterChar"/>
    <w:uiPriority w:val="99"/>
    <w:unhideWhenUsed/>
    <w:rsid w:val="003536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367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43CA"/>
    <w:rPr>
      <w:rFonts w:asciiTheme="minorHAnsi" w:eastAsiaTheme="minorHAnsi" w:hAnsiTheme="minorHAnsi" w:cstheme="minorBidi"/>
      <w:b/>
      <w:bCs/>
      <w:lang w:val="es-E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43CA"/>
    <w:rPr>
      <w:rFonts w:ascii="Calibri" w:eastAsia="Calibri" w:hAnsi="Calibri" w:cs="Calibri"/>
      <w:b/>
      <w:bCs/>
      <w:sz w:val="20"/>
      <w:szCs w:val="20"/>
      <w:lang w:val="en-AU" w:eastAsia="es-ES"/>
    </w:rPr>
  </w:style>
  <w:style w:type="character" w:styleId="FollowedHyperlink">
    <w:name w:val="FollowedHyperlink"/>
    <w:basedOn w:val="DefaultParagraphFont"/>
    <w:uiPriority w:val="99"/>
    <w:semiHidden/>
    <w:unhideWhenUsed/>
    <w:rsid w:val="00CC363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robisa.es/pt/aquatech/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eu.aquatech.net/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eu.aquatech.net/" TargetMode="External"/><Relationship Id="rId5" Type="http://schemas.openxmlformats.org/officeDocument/2006/relationships/styles" Target="styles.xml"/><Relationship Id="rId15" Type="http://schemas.openxmlformats.org/officeDocument/2006/relationships/hyperlink" Target="mailto:robisa@aempress.com" TargetMode="Externa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3" ma:contentTypeDescription="Crear nuevo documento." ma:contentTypeScope="" ma:versionID="f56520a8e379045a0e6b63edf9e89721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b45d44432f725a619248e60f8de8d042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DB762F-4DAC-4759-B654-3525C479F2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9B1960D-E551-43FC-90A2-00D338A025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1CED038-0944-4225-B3C1-1C51316179D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3</Pages>
  <Words>900</Words>
  <Characters>4861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5750</CharactersWithSpaces>
  <SharedDoc>false</SharedDoc>
  <HLinks>
    <vt:vector size="12" baseType="variant">
      <vt:variant>
        <vt:i4>4980823</vt:i4>
      </vt:variant>
      <vt:variant>
        <vt:i4>3</vt:i4>
      </vt:variant>
      <vt:variant>
        <vt:i4>0</vt:i4>
      </vt:variant>
      <vt:variant>
        <vt:i4>5</vt:i4>
      </vt:variant>
      <vt:variant>
        <vt:lpwstr>http://www.aquatech.net/</vt:lpwstr>
      </vt:variant>
      <vt:variant>
        <vt:lpwstr/>
      </vt:variant>
      <vt:variant>
        <vt:i4>4980823</vt:i4>
      </vt:variant>
      <vt:variant>
        <vt:i4>0</vt:i4>
      </vt:variant>
      <vt:variant>
        <vt:i4>0</vt:i4>
      </vt:variant>
      <vt:variant>
        <vt:i4>5</vt:i4>
      </vt:variant>
      <vt:variant>
        <vt:lpwstr>http://www.aquatech.net/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Aquatech EU</dc:creator>
  <cp:keywords/>
  <dc:description/>
  <cp:lastModifiedBy>David Marques</cp:lastModifiedBy>
  <cp:revision>183</cp:revision>
  <dcterms:created xsi:type="dcterms:W3CDTF">2021-07-07T15:45:00Z</dcterms:created>
  <dcterms:modified xsi:type="dcterms:W3CDTF">2021-07-23T11:13:00Z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