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4F26C3" w14:textId="1ABCA624" w:rsidR="00C56D07" w:rsidRPr="00515B5B" w:rsidRDefault="0032049F" w:rsidP="005552B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>
        <w:rPr>
          <w:rFonts w:ascii="Arial" w:hAnsi="Arial" w:cs="Arial"/>
          <w:bCs/>
        </w:rPr>
        <w:t>CobraTether</w:t>
      </w:r>
    </w:p>
    <w:p w14:paraId="6184EACC" w14:textId="2848CBF7" w:rsidR="00F64A07" w:rsidRPr="00F63AC7" w:rsidRDefault="00511B3D" w:rsidP="00F64A07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bookmarkStart w:id="0" w:name="_Hlk113613894"/>
      <w:r>
        <w:rPr>
          <w:rFonts w:ascii="Arial" w:hAnsi="Arial" w:cs="Arial"/>
          <w:b/>
          <w:bCs/>
          <w:sz w:val="32"/>
          <w:szCs w:val="24"/>
        </w:rPr>
        <w:t>Robisa expande o seu portfolio com os cabos para fotógrafos CobraTether</w:t>
      </w:r>
    </w:p>
    <w:p w14:paraId="3B83DFA2" w14:textId="50D53D5D" w:rsidR="00F63AC7" w:rsidRPr="00F63AC7" w:rsidRDefault="00511B3D" w:rsidP="00F63AC7">
      <w:pPr>
        <w:jc w:val="center"/>
        <w:rPr>
          <w:rFonts w:ascii="Arial" w:hAnsi="Arial" w:cs="Arial"/>
        </w:rPr>
      </w:pPr>
      <w:r>
        <w:rPr>
          <w:rFonts w:ascii="Arial" w:hAnsi="Arial" w:cs="Arial"/>
          <w:noProof/>
        </w:rPr>
        <w:drawing>
          <wp:inline distT="0" distB="0" distL="0" distR="0" wp14:anchorId="1FA00702" wp14:editId="13A2AA3C">
            <wp:extent cx="3800475" cy="3800475"/>
            <wp:effectExtent l="0" t="0" r="9525" b="9525"/>
            <wp:docPr id="173691356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36913564" name="Imagem 1736913564"/>
                    <pic:cNvPicPr/>
                  </pic:nvPicPr>
                  <pic:blipFill>
                    <a:blip r:embed="rId8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00610" cy="38006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47C590" w14:textId="742A5272" w:rsidR="00511B3D" w:rsidRPr="00511B3D" w:rsidRDefault="004A44C1" w:rsidP="00511B3D">
      <w:pPr>
        <w:rPr>
          <w:rFonts w:ascii="Arial" w:hAnsi="Arial" w:cs="Arial"/>
        </w:rPr>
      </w:pPr>
      <w:r w:rsidRPr="009A27F6">
        <w:rPr>
          <w:rFonts w:ascii="Arial" w:hAnsi="Arial" w:cs="Arial"/>
          <w:b/>
          <w:bCs/>
        </w:rPr>
        <w:t xml:space="preserve">Lisboa, </w:t>
      </w:r>
      <w:r w:rsidR="00511B3D">
        <w:rPr>
          <w:rFonts w:ascii="Arial" w:hAnsi="Arial" w:cs="Arial"/>
          <w:b/>
          <w:bCs/>
        </w:rPr>
        <w:t>30</w:t>
      </w:r>
      <w:r w:rsidR="00A14975" w:rsidRPr="009A27F6">
        <w:rPr>
          <w:rFonts w:ascii="Arial" w:hAnsi="Arial" w:cs="Arial"/>
          <w:b/>
          <w:bCs/>
        </w:rPr>
        <w:t xml:space="preserve"> </w:t>
      </w:r>
      <w:r w:rsidRPr="009A27F6">
        <w:rPr>
          <w:rFonts w:ascii="Arial" w:hAnsi="Arial" w:cs="Arial"/>
          <w:b/>
          <w:bCs/>
        </w:rPr>
        <w:t xml:space="preserve">de </w:t>
      </w:r>
      <w:r w:rsidR="006C110A" w:rsidRPr="009A27F6">
        <w:rPr>
          <w:rFonts w:ascii="Arial" w:hAnsi="Arial" w:cs="Arial"/>
          <w:b/>
          <w:bCs/>
        </w:rPr>
        <w:t>agosto</w:t>
      </w:r>
      <w:r w:rsidR="005552B7" w:rsidRPr="009A27F6">
        <w:rPr>
          <w:rFonts w:ascii="Arial" w:hAnsi="Arial" w:cs="Arial"/>
          <w:b/>
          <w:bCs/>
        </w:rPr>
        <w:t xml:space="preserve"> </w:t>
      </w:r>
      <w:r w:rsidRPr="009A27F6">
        <w:rPr>
          <w:rFonts w:ascii="Arial" w:hAnsi="Arial" w:cs="Arial"/>
          <w:b/>
          <w:bCs/>
        </w:rPr>
        <w:t>de 20</w:t>
      </w:r>
      <w:r w:rsidR="005552B7" w:rsidRPr="009A27F6">
        <w:rPr>
          <w:rFonts w:ascii="Arial" w:hAnsi="Arial" w:cs="Arial"/>
          <w:b/>
          <w:bCs/>
        </w:rPr>
        <w:t>2</w:t>
      </w:r>
      <w:r w:rsidR="00A14975" w:rsidRPr="009A27F6">
        <w:rPr>
          <w:rFonts w:ascii="Arial" w:hAnsi="Arial" w:cs="Arial"/>
          <w:b/>
          <w:bCs/>
        </w:rPr>
        <w:t>3</w:t>
      </w:r>
      <w:r w:rsidRPr="009A27F6">
        <w:rPr>
          <w:rFonts w:ascii="Arial" w:hAnsi="Arial" w:cs="Arial"/>
        </w:rPr>
        <w:t xml:space="preserve"> </w:t>
      </w:r>
      <w:r w:rsidR="00E1062D" w:rsidRPr="009A27F6">
        <w:rPr>
          <w:rFonts w:ascii="Arial" w:hAnsi="Arial" w:cs="Arial"/>
        </w:rPr>
        <w:t>–</w:t>
      </w:r>
      <w:r w:rsidR="00B21ECD" w:rsidRPr="009A27F6">
        <w:rPr>
          <w:rFonts w:ascii="Arial" w:hAnsi="Arial" w:cs="Arial"/>
        </w:rPr>
        <w:t xml:space="preserve"> </w:t>
      </w:r>
      <w:r w:rsidR="00511B3D" w:rsidRPr="00511B3D">
        <w:rPr>
          <w:rFonts w:ascii="Arial" w:hAnsi="Arial" w:cs="Arial"/>
        </w:rPr>
        <w:t>A CobraTether</w:t>
      </w:r>
      <w:r w:rsidR="00DC540F">
        <w:rPr>
          <w:rFonts w:ascii="Arial" w:hAnsi="Arial" w:cs="Arial"/>
        </w:rPr>
        <w:t>, empresa europeia produtora de cabos para a indústria fotográfica,</w:t>
      </w:r>
      <w:r w:rsidR="00511B3D" w:rsidRPr="00511B3D">
        <w:rPr>
          <w:rFonts w:ascii="Arial" w:hAnsi="Arial" w:cs="Arial"/>
        </w:rPr>
        <w:t xml:space="preserve"> </w:t>
      </w:r>
      <w:r w:rsidR="00DC540F">
        <w:rPr>
          <w:rFonts w:ascii="Arial" w:hAnsi="Arial" w:cs="Arial"/>
        </w:rPr>
        <w:t>é a nova representação da</w:t>
      </w:r>
      <w:r w:rsidR="00511B3D" w:rsidRPr="00511B3D">
        <w:rPr>
          <w:rFonts w:ascii="Arial" w:hAnsi="Arial" w:cs="Arial"/>
        </w:rPr>
        <w:t xml:space="preserve"> </w:t>
      </w:r>
      <w:r w:rsidR="00511B3D">
        <w:rPr>
          <w:rFonts w:ascii="Arial" w:hAnsi="Arial" w:cs="Arial"/>
        </w:rPr>
        <w:t>Robisa</w:t>
      </w:r>
      <w:r w:rsidR="00511B3D" w:rsidRPr="00511B3D">
        <w:rPr>
          <w:rFonts w:ascii="Arial" w:hAnsi="Arial" w:cs="Arial"/>
        </w:rPr>
        <w:t xml:space="preserve"> </w:t>
      </w:r>
      <w:r w:rsidR="00DC540F">
        <w:rPr>
          <w:rFonts w:ascii="Arial" w:hAnsi="Arial" w:cs="Arial"/>
        </w:rPr>
        <w:t>em</w:t>
      </w:r>
      <w:r w:rsidR="00511B3D">
        <w:rPr>
          <w:rFonts w:ascii="Arial" w:hAnsi="Arial" w:cs="Arial"/>
        </w:rPr>
        <w:t xml:space="preserve"> </w:t>
      </w:r>
      <w:r w:rsidR="00511B3D" w:rsidRPr="00511B3D">
        <w:rPr>
          <w:rFonts w:ascii="Arial" w:hAnsi="Arial" w:cs="Arial"/>
        </w:rPr>
        <w:t>Portugal</w:t>
      </w:r>
      <w:r w:rsidR="00511B3D">
        <w:rPr>
          <w:rFonts w:ascii="Arial" w:hAnsi="Arial" w:cs="Arial"/>
        </w:rPr>
        <w:t>, Espanha</w:t>
      </w:r>
      <w:r w:rsidR="00511B3D" w:rsidRPr="00511B3D">
        <w:rPr>
          <w:rFonts w:ascii="Arial" w:hAnsi="Arial" w:cs="Arial"/>
        </w:rPr>
        <w:t xml:space="preserve"> e Andorra.</w:t>
      </w:r>
    </w:p>
    <w:p w14:paraId="7B0D526A" w14:textId="0C188F28" w:rsidR="00511B3D" w:rsidRPr="00511B3D" w:rsidRDefault="00511B3D" w:rsidP="00511B3D">
      <w:pPr>
        <w:rPr>
          <w:rFonts w:ascii="Arial" w:hAnsi="Arial" w:cs="Arial"/>
        </w:rPr>
      </w:pPr>
      <w:r w:rsidRPr="00511B3D">
        <w:rPr>
          <w:rFonts w:ascii="Arial" w:hAnsi="Arial" w:cs="Arial"/>
        </w:rPr>
        <w:t>A CobraTether é uma das primeiras empresas europeias na produção de cabos específicos para a indústria fotográfica, com um ano de experiência no setor e</w:t>
      </w:r>
      <w:r w:rsidR="00DC540F">
        <w:rPr>
          <w:rFonts w:ascii="Arial" w:hAnsi="Arial" w:cs="Arial"/>
        </w:rPr>
        <w:t xml:space="preserve"> produtos de alta</w:t>
      </w:r>
      <w:r w:rsidRPr="00511B3D">
        <w:rPr>
          <w:rFonts w:ascii="Arial" w:hAnsi="Arial" w:cs="Arial"/>
        </w:rPr>
        <w:t xml:space="preserve"> qualidade. </w:t>
      </w:r>
      <w:r w:rsidR="00DC540F">
        <w:rPr>
          <w:rFonts w:ascii="Arial" w:hAnsi="Arial" w:cs="Arial"/>
        </w:rPr>
        <w:t>Dedicada</w:t>
      </w:r>
      <w:r w:rsidRPr="00511B3D">
        <w:rPr>
          <w:rFonts w:ascii="Arial" w:hAnsi="Arial" w:cs="Arial"/>
        </w:rPr>
        <w:t xml:space="preserve"> </w:t>
      </w:r>
      <w:r w:rsidR="00DC540F">
        <w:rPr>
          <w:rFonts w:ascii="Arial" w:hAnsi="Arial" w:cs="Arial"/>
        </w:rPr>
        <w:t>à</w:t>
      </w:r>
      <w:r w:rsidRPr="00511B3D">
        <w:rPr>
          <w:rFonts w:ascii="Arial" w:hAnsi="Arial" w:cs="Arial"/>
        </w:rPr>
        <w:t xml:space="preserve"> fiabilidade e </w:t>
      </w:r>
      <w:r w:rsidR="00DC540F">
        <w:rPr>
          <w:rFonts w:ascii="Arial" w:hAnsi="Arial" w:cs="Arial"/>
        </w:rPr>
        <w:t>ao</w:t>
      </w:r>
      <w:r w:rsidRPr="00511B3D">
        <w:rPr>
          <w:rFonts w:ascii="Arial" w:hAnsi="Arial" w:cs="Arial"/>
        </w:rPr>
        <w:t xml:space="preserve"> ambiente, os seus cabos satisfazem as necessidades dos fotógrafos mais exigentes e de outros profissionais do setor. </w:t>
      </w:r>
      <w:r w:rsidR="00D37337">
        <w:rPr>
          <w:rFonts w:ascii="Arial" w:hAnsi="Arial" w:cs="Arial"/>
        </w:rPr>
        <w:t>E</w:t>
      </w:r>
      <w:r w:rsidRPr="00511B3D">
        <w:rPr>
          <w:rFonts w:ascii="Arial" w:hAnsi="Arial" w:cs="Arial"/>
        </w:rPr>
        <w:t>m estreita colaboração com fotógrafos e técnicos de imagem no desenvolvimento e teste dos seus cabos,</w:t>
      </w:r>
      <w:r w:rsidR="00D37337">
        <w:rPr>
          <w:rFonts w:ascii="Arial" w:hAnsi="Arial" w:cs="Arial"/>
        </w:rPr>
        <w:t xml:space="preserve"> a CobraTether</w:t>
      </w:r>
      <w:r w:rsidRPr="00511B3D">
        <w:rPr>
          <w:rFonts w:ascii="Arial" w:hAnsi="Arial" w:cs="Arial"/>
        </w:rPr>
        <w:t xml:space="preserve"> </w:t>
      </w:r>
      <w:r w:rsidR="00D37337">
        <w:rPr>
          <w:rFonts w:ascii="Arial" w:hAnsi="Arial" w:cs="Arial"/>
        </w:rPr>
        <w:t>cria</w:t>
      </w:r>
      <w:r w:rsidRPr="00511B3D">
        <w:rPr>
          <w:rFonts w:ascii="Arial" w:hAnsi="Arial" w:cs="Arial"/>
        </w:rPr>
        <w:t xml:space="preserve"> </w:t>
      </w:r>
      <w:r w:rsidR="00D37337">
        <w:rPr>
          <w:rFonts w:ascii="Arial" w:hAnsi="Arial" w:cs="Arial"/>
        </w:rPr>
        <w:t>produtos de alto desempenho e duradouros</w:t>
      </w:r>
      <w:r w:rsidRPr="00511B3D">
        <w:rPr>
          <w:rFonts w:ascii="Arial" w:hAnsi="Arial" w:cs="Arial"/>
        </w:rPr>
        <w:t>.</w:t>
      </w:r>
    </w:p>
    <w:p w14:paraId="77FC3A7F" w14:textId="62698301" w:rsidR="0060156A" w:rsidRDefault="00511B3D" w:rsidP="00511B3D">
      <w:pPr>
        <w:rPr>
          <w:rFonts w:ascii="Arial" w:hAnsi="Arial" w:cs="Arial"/>
        </w:rPr>
      </w:pPr>
      <w:r w:rsidRPr="00511B3D">
        <w:rPr>
          <w:rFonts w:ascii="Arial" w:hAnsi="Arial" w:cs="Arial"/>
        </w:rPr>
        <w:t>Disponíveis em várias configurações e com um comprimento até 20 m, os seus cabos oferecem</w:t>
      </w:r>
      <w:r w:rsidR="0060156A">
        <w:rPr>
          <w:rFonts w:ascii="Arial" w:hAnsi="Arial" w:cs="Arial"/>
        </w:rPr>
        <w:t xml:space="preserve"> aos fotógrafos</w:t>
      </w:r>
      <w:r w:rsidRPr="00511B3D">
        <w:rPr>
          <w:rFonts w:ascii="Arial" w:hAnsi="Arial" w:cs="Arial"/>
        </w:rPr>
        <w:t xml:space="preserve"> a possibilidade de se movimentar</w:t>
      </w:r>
      <w:r w:rsidR="0060156A">
        <w:rPr>
          <w:rFonts w:ascii="Arial" w:hAnsi="Arial" w:cs="Arial"/>
        </w:rPr>
        <w:t>em</w:t>
      </w:r>
      <w:r w:rsidRPr="00511B3D">
        <w:rPr>
          <w:rFonts w:ascii="Arial" w:hAnsi="Arial" w:cs="Arial"/>
        </w:rPr>
        <w:t xml:space="preserve"> livremente pelo </w:t>
      </w:r>
      <w:r w:rsidR="0060156A">
        <w:rPr>
          <w:rFonts w:ascii="Arial" w:hAnsi="Arial" w:cs="Arial"/>
        </w:rPr>
        <w:t>campo</w:t>
      </w:r>
      <w:r w:rsidRPr="00511B3D">
        <w:rPr>
          <w:rFonts w:ascii="Arial" w:hAnsi="Arial" w:cs="Arial"/>
        </w:rPr>
        <w:t xml:space="preserve">, mantendo uma ligação estável e rápida entre o seu computador e a câmara utilizando a norma USB-C 3.2. Além disso, </w:t>
      </w:r>
      <w:r w:rsidR="0060156A">
        <w:rPr>
          <w:rFonts w:ascii="Arial" w:hAnsi="Arial" w:cs="Arial"/>
        </w:rPr>
        <w:t>os fotógrafos podem</w:t>
      </w:r>
      <w:r w:rsidRPr="00511B3D">
        <w:rPr>
          <w:rFonts w:ascii="Arial" w:hAnsi="Arial" w:cs="Arial"/>
        </w:rPr>
        <w:t xml:space="preserve"> </w:t>
      </w:r>
      <w:r w:rsidR="0060156A">
        <w:rPr>
          <w:rFonts w:ascii="Arial" w:hAnsi="Arial" w:cs="Arial"/>
        </w:rPr>
        <w:t xml:space="preserve">escolher </w:t>
      </w:r>
      <w:r w:rsidRPr="00511B3D">
        <w:rPr>
          <w:rFonts w:ascii="Arial" w:hAnsi="Arial" w:cs="Arial"/>
        </w:rPr>
        <w:t xml:space="preserve">entre duas cores diferentes: o preto clássico para manter o conjunto discreto e esconder os cabos, ou um amarelo vivo para </w:t>
      </w:r>
      <w:r w:rsidR="0060156A">
        <w:rPr>
          <w:rFonts w:ascii="Arial" w:hAnsi="Arial" w:cs="Arial"/>
        </w:rPr>
        <w:t xml:space="preserve">os manter visíveis </w:t>
      </w:r>
      <w:r w:rsidRPr="00511B3D">
        <w:rPr>
          <w:rFonts w:ascii="Arial" w:hAnsi="Arial" w:cs="Arial"/>
        </w:rPr>
        <w:t>e evitar emaranhados e tropeções.</w:t>
      </w:r>
    </w:p>
    <w:p w14:paraId="747C3C54" w14:textId="70ACAAD6" w:rsidR="00511B3D" w:rsidRPr="00511B3D" w:rsidRDefault="0060156A" w:rsidP="00511B3D">
      <w:pPr>
        <w:rPr>
          <w:rFonts w:ascii="Arial" w:hAnsi="Arial" w:cs="Arial"/>
        </w:rPr>
      </w:pPr>
      <w:r>
        <w:rPr>
          <w:rFonts w:ascii="Arial" w:hAnsi="Arial" w:cs="Arial"/>
        </w:rPr>
        <w:lastRenderedPageBreak/>
        <w:t>Os cabos utilizam</w:t>
      </w:r>
      <w:r w:rsidR="00511B3D" w:rsidRPr="00511B3D">
        <w:rPr>
          <w:rFonts w:ascii="Arial" w:hAnsi="Arial" w:cs="Arial"/>
        </w:rPr>
        <w:t xml:space="preserve"> </w:t>
      </w:r>
      <w:proofErr w:type="spellStart"/>
      <w:r w:rsidR="00511B3D" w:rsidRPr="00511B3D">
        <w:rPr>
          <w:rFonts w:ascii="Arial" w:hAnsi="Arial" w:cs="Arial"/>
        </w:rPr>
        <w:t>TPE</w:t>
      </w:r>
      <w:proofErr w:type="spellEnd"/>
      <w:r w:rsidR="00511B3D" w:rsidRPr="00511B3D">
        <w:rPr>
          <w:rFonts w:ascii="Arial" w:hAnsi="Arial" w:cs="Arial"/>
        </w:rPr>
        <w:t xml:space="preserve"> (Elastómero Termoplástico) no revestimento em vez do clássico PVC. Isto significa que são menos poluentes, mais flexíveis e resistentes a choques e </w:t>
      </w:r>
      <w:r>
        <w:rPr>
          <w:rFonts w:ascii="Arial" w:hAnsi="Arial" w:cs="Arial"/>
        </w:rPr>
        <w:t>às condições atmosféricas</w:t>
      </w:r>
      <w:r w:rsidR="00511B3D" w:rsidRPr="00511B3D">
        <w:rPr>
          <w:rFonts w:ascii="Arial" w:hAnsi="Arial" w:cs="Arial"/>
        </w:rPr>
        <w:t xml:space="preserve">, com uma aderência firme sem escorregar </w:t>
      </w:r>
      <w:r>
        <w:rPr>
          <w:rFonts w:ascii="Arial" w:hAnsi="Arial" w:cs="Arial"/>
        </w:rPr>
        <w:t>d</w:t>
      </w:r>
      <w:r w:rsidR="00511B3D" w:rsidRPr="00511B3D">
        <w:rPr>
          <w:rFonts w:ascii="Arial" w:hAnsi="Arial" w:cs="Arial"/>
        </w:rPr>
        <w:t>as mãos.</w:t>
      </w:r>
    </w:p>
    <w:p w14:paraId="209FE4C2" w14:textId="52AE8DD7" w:rsidR="00511B3D" w:rsidRDefault="00C2199D" w:rsidP="00511B3D">
      <w:pPr>
        <w:rPr>
          <w:rFonts w:ascii="Arial" w:hAnsi="Arial" w:cs="Arial"/>
        </w:rPr>
      </w:pPr>
      <w:r>
        <w:rPr>
          <w:rFonts w:ascii="Arial" w:hAnsi="Arial" w:cs="Arial"/>
        </w:rPr>
        <w:t>A partir de</w:t>
      </w:r>
      <w:r w:rsidR="00511B3D" w:rsidRPr="00511B3D">
        <w:rPr>
          <w:rFonts w:ascii="Arial" w:hAnsi="Arial" w:cs="Arial"/>
        </w:rPr>
        <w:t xml:space="preserve"> setembro de 2023, </w:t>
      </w:r>
      <w:r>
        <w:rPr>
          <w:rFonts w:ascii="Arial" w:hAnsi="Arial" w:cs="Arial"/>
        </w:rPr>
        <w:t>os produtos da</w:t>
      </w:r>
      <w:r w:rsidR="00511B3D" w:rsidRPr="00511B3D">
        <w:rPr>
          <w:rFonts w:ascii="Arial" w:hAnsi="Arial" w:cs="Arial"/>
        </w:rPr>
        <w:t xml:space="preserve"> CobraTether </w:t>
      </w:r>
      <w:r>
        <w:rPr>
          <w:rFonts w:ascii="Arial" w:hAnsi="Arial" w:cs="Arial"/>
        </w:rPr>
        <w:t>estarão</w:t>
      </w:r>
      <w:r w:rsidR="00511B3D" w:rsidRPr="00511B3D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disponíveis</w:t>
      </w:r>
      <w:r w:rsidR="00511B3D" w:rsidRPr="00511B3D">
        <w:rPr>
          <w:rFonts w:ascii="Arial" w:hAnsi="Arial" w:cs="Arial"/>
        </w:rPr>
        <w:t xml:space="preserve"> para venda em </w:t>
      </w:r>
      <w:hyperlink r:id="rId9" w:history="1">
        <w:r w:rsidRPr="009B0348">
          <w:rPr>
            <w:rStyle w:val="Hyperlink"/>
            <w:rFonts w:ascii="Arial" w:hAnsi="Arial" w:cs="Arial"/>
          </w:rPr>
          <w:t>www.robisa.es/shop</w:t>
        </w:r>
      </w:hyperlink>
      <w:r>
        <w:rPr>
          <w:rFonts w:ascii="Arial" w:hAnsi="Arial" w:cs="Arial"/>
        </w:rPr>
        <w:t xml:space="preserve"> </w:t>
      </w:r>
      <w:r w:rsidR="00511B3D" w:rsidRPr="00511B3D">
        <w:rPr>
          <w:rFonts w:ascii="Arial" w:hAnsi="Arial" w:cs="Arial"/>
        </w:rPr>
        <w:t xml:space="preserve">e, </w:t>
      </w:r>
      <w:r>
        <w:rPr>
          <w:rFonts w:ascii="Arial" w:hAnsi="Arial" w:cs="Arial"/>
        </w:rPr>
        <w:t>brevemente</w:t>
      </w:r>
      <w:r w:rsidR="00511B3D" w:rsidRPr="00511B3D">
        <w:rPr>
          <w:rFonts w:ascii="Arial" w:hAnsi="Arial" w:cs="Arial"/>
        </w:rPr>
        <w:t>, em lojas especializadas do setor.</w:t>
      </w:r>
    </w:p>
    <w:p w14:paraId="3C78EECB" w14:textId="77777777" w:rsidR="00634376" w:rsidRPr="00511B3D" w:rsidRDefault="00634376" w:rsidP="00634376">
      <w:pPr>
        <w:rPr>
          <w:rFonts w:ascii="Arial" w:hAnsi="Arial" w:cs="Arial"/>
        </w:rPr>
      </w:pPr>
      <w:r w:rsidRPr="00511B3D">
        <w:rPr>
          <w:rFonts w:ascii="Arial" w:hAnsi="Arial" w:cs="Arial"/>
        </w:rPr>
        <w:t xml:space="preserve">Com mais de 60 anos de experiência, a Robisa é líder na distribuição de produtos e acessórios de fotografia digital, ótica e audiovisual. A Robisa, com a sua equipa de profissionais altamente reconhecidos, trará a experiência necessária para fornecer vendas e serviços técnicos </w:t>
      </w:r>
      <w:r>
        <w:rPr>
          <w:rFonts w:ascii="Arial" w:hAnsi="Arial" w:cs="Arial"/>
        </w:rPr>
        <w:t>ao nível da Península Ibérica</w:t>
      </w:r>
      <w:r w:rsidRPr="00511B3D">
        <w:rPr>
          <w:rFonts w:ascii="Arial" w:hAnsi="Arial" w:cs="Arial"/>
        </w:rPr>
        <w:t>.</w:t>
      </w:r>
    </w:p>
    <w:p w14:paraId="3B38DB3E" w14:textId="5FE2A556" w:rsidR="00635511" w:rsidRPr="009A27F6" w:rsidRDefault="00511B3D" w:rsidP="00511B3D">
      <w:pPr>
        <w:rPr>
          <w:rFonts w:ascii="Arial" w:hAnsi="Arial" w:cs="Arial"/>
        </w:rPr>
      </w:pPr>
      <w:r w:rsidRPr="00511B3D">
        <w:rPr>
          <w:rFonts w:ascii="Arial" w:hAnsi="Arial" w:cs="Arial"/>
        </w:rPr>
        <w:t xml:space="preserve">Com esta nova </w:t>
      </w:r>
      <w:r w:rsidR="00C2199D">
        <w:rPr>
          <w:rFonts w:ascii="Arial" w:hAnsi="Arial" w:cs="Arial"/>
        </w:rPr>
        <w:t>representação</w:t>
      </w:r>
      <w:r w:rsidRPr="00511B3D">
        <w:rPr>
          <w:rFonts w:ascii="Arial" w:hAnsi="Arial" w:cs="Arial"/>
        </w:rPr>
        <w:t xml:space="preserve">, a </w:t>
      </w:r>
      <w:r w:rsidR="00C2199D">
        <w:rPr>
          <w:rFonts w:ascii="Arial" w:hAnsi="Arial" w:cs="Arial"/>
        </w:rPr>
        <w:t>Robisa</w:t>
      </w:r>
      <w:r w:rsidRPr="00511B3D">
        <w:rPr>
          <w:rFonts w:ascii="Arial" w:hAnsi="Arial" w:cs="Arial"/>
        </w:rPr>
        <w:t xml:space="preserve"> continua a expandir o seu portefólio orientado para o mercado fotográfico.</w:t>
      </w:r>
    </w:p>
    <w:p w14:paraId="26539705" w14:textId="656494CB" w:rsidR="00873DAA" w:rsidRPr="009A27F6" w:rsidRDefault="00E1062D" w:rsidP="00635511">
      <w:pPr>
        <w:spacing w:before="100" w:beforeAutospacing="1" w:after="100" w:afterAutospacing="1"/>
        <w:rPr>
          <w:rFonts w:ascii="Arial" w:hAnsi="Arial" w:cs="Arial"/>
        </w:rPr>
      </w:pPr>
      <w:r w:rsidRPr="009A27F6">
        <w:rPr>
          <w:rFonts w:ascii="Arial" w:hAnsi="Arial" w:cs="Arial"/>
          <w:b/>
        </w:rPr>
        <w:t>Mais informações</w:t>
      </w:r>
      <w:r w:rsidRPr="0032049F">
        <w:rPr>
          <w:rFonts w:ascii="Arial" w:hAnsi="Arial" w:cs="Arial"/>
          <w:bCs/>
        </w:rPr>
        <w:t xml:space="preserve">: </w:t>
      </w:r>
      <w:hyperlink r:id="rId10" w:history="1">
        <w:r w:rsidR="0032049F" w:rsidRPr="00104AB4">
          <w:rPr>
            <w:rStyle w:val="Hyperlink"/>
            <w:rFonts w:ascii="Arial" w:hAnsi="Arial" w:cs="Arial"/>
            <w:bCs/>
          </w:rPr>
          <w:t>https://www.robisa.es/</w:t>
        </w:r>
      </w:hyperlink>
      <w:r w:rsidRPr="009A27F6">
        <w:rPr>
          <w:rFonts w:ascii="Arial" w:hAnsi="Arial" w:cs="Arial"/>
        </w:rPr>
        <w:br/>
      </w:r>
      <w:r w:rsidRPr="009A27F6">
        <w:rPr>
          <w:rFonts w:ascii="Arial" w:hAnsi="Arial" w:cs="Arial"/>
          <w:b/>
        </w:rPr>
        <w:t>Foto</w:t>
      </w:r>
      <w:r w:rsidR="00D50BB9" w:rsidRPr="009A27F6">
        <w:rPr>
          <w:rFonts w:ascii="Arial" w:hAnsi="Arial" w:cs="Arial"/>
          <w:b/>
        </w:rPr>
        <w:t>s</w:t>
      </w:r>
      <w:r w:rsidRPr="009A27F6">
        <w:rPr>
          <w:rFonts w:ascii="Arial" w:hAnsi="Arial" w:cs="Arial"/>
          <w:b/>
        </w:rPr>
        <w:t xml:space="preserve"> de alta resolução</w:t>
      </w:r>
      <w:r w:rsidRPr="0032049F">
        <w:rPr>
          <w:rFonts w:ascii="Arial" w:hAnsi="Arial" w:cs="Arial"/>
          <w:bCs/>
        </w:rPr>
        <w:t xml:space="preserve">: </w:t>
      </w:r>
    </w:p>
    <w:bookmarkEnd w:id="0"/>
    <w:p w14:paraId="7A1A841B" w14:textId="6FD55FD3" w:rsidR="000F73B3" w:rsidRPr="009A27F6" w:rsidRDefault="000F73B3" w:rsidP="000F73B3">
      <w:pPr>
        <w:spacing w:before="100" w:beforeAutospacing="1" w:after="100" w:afterAutospacing="1"/>
        <w:rPr>
          <w:rFonts w:ascii="Arial" w:hAnsi="Arial" w:cs="Arial"/>
          <w:sz w:val="18"/>
          <w:szCs w:val="18"/>
        </w:rPr>
      </w:pPr>
      <w:r w:rsidRPr="009A27F6">
        <w:rPr>
          <w:rFonts w:ascii="Arial" w:hAnsi="Arial" w:cs="Arial"/>
          <w:sz w:val="18"/>
          <w:szCs w:val="18"/>
        </w:rPr>
        <w:t>Para mais informações, contacte:</w:t>
      </w:r>
    </w:p>
    <w:p w14:paraId="0465351A" w14:textId="2F7AEF7C" w:rsidR="00450560" w:rsidRPr="009A27F6" w:rsidRDefault="000F73B3" w:rsidP="00450560">
      <w:pPr>
        <w:spacing w:before="100" w:beforeAutospacing="1" w:after="100" w:afterAutospacing="1"/>
        <w:rPr>
          <w:rFonts w:ascii="Arial" w:hAnsi="Arial" w:cs="Arial"/>
          <w:bCs/>
          <w:sz w:val="18"/>
          <w:szCs w:val="18"/>
        </w:rPr>
      </w:pPr>
      <w:r w:rsidRPr="009A27F6">
        <w:rPr>
          <w:rFonts w:ascii="Arial" w:hAnsi="Arial" w:cs="Arial"/>
          <w:noProof/>
          <w:sz w:val="18"/>
          <w:szCs w:val="18"/>
        </w:rPr>
        <w:drawing>
          <wp:inline distT="0" distB="0" distL="0" distR="0" wp14:anchorId="65ED692D" wp14:editId="5FE8DF94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9A27F6">
        <w:rPr>
          <w:rFonts w:ascii="Arial" w:hAnsi="Arial" w:cs="Arial"/>
          <w:bCs/>
          <w:sz w:val="18"/>
          <w:szCs w:val="18"/>
        </w:rPr>
        <w:br/>
      </w:r>
      <w:r w:rsidRPr="009A27F6">
        <w:rPr>
          <w:rFonts w:ascii="Arial" w:hAnsi="Arial" w:cs="Arial"/>
          <w:bCs/>
          <w:sz w:val="18"/>
          <w:szCs w:val="18"/>
        </w:rPr>
        <w:br/>
        <w:t>António Eduardo Marques / Nuno Monteiro Ramos</w:t>
      </w:r>
      <w:r w:rsidRPr="009A27F6">
        <w:rPr>
          <w:rFonts w:ascii="Arial" w:hAnsi="Arial" w:cs="Arial"/>
          <w:bCs/>
          <w:sz w:val="18"/>
          <w:szCs w:val="18"/>
        </w:rPr>
        <w:br/>
        <w:t xml:space="preserve">Email: </w:t>
      </w:r>
      <w:hyperlink r:id="rId12" w:history="1">
        <w:r w:rsidRPr="009A27F6">
          <w:rPr>
            <w:rStyle w:val="Hyperlink"/>
            <w:rFonts w:ascii="Arial" w:hAnsi="Arial" w:cs="Arial"/>
            <w:bCs/>
            <w:sz w:val="18"/>
            <w:szCs w:val="18"/>
          </w:rPr>
          <w:t>robisa@aempress.com</w:t>
        </w:r>
      </w:hyperlink>
      <w:r w:rsidRPr="009A27F6">
        <w:rPr>
          <w:rFonts w:ascii="Arial" w:hAnsi="Arial" w:cs="Arial"/>
          <w:sz w:val="18"/>
          <w:szCs w:val="18"/>
        </w:rPr>
        <w:br/>
      </w:r>
      <w:proofErr w:type="spellStart"/>
      <w:r w:rsidRPr="009A27F6">
        <w:rPr>
          <w:rFonts w:ascii="Arial" w:hAnsi="Arial" w:cs="Arial"/>
          <w:bCs/>
          <w:sz w:val="18"/>
          <w:szCs w:val="18"/>
        </w:rPr>
        <w:t>Tlm</w:t>
      </w:r>
      <w:proofErr w:type="spellEnd"/>
      <w:r w:rsidRPr="009A27F6">
        <w:rPr>
          <w:rFonts w:ascii="Arial" w:hAnsi="Arial" w:cs="Arial"/>
          <w:bCs/>
          <w:sz w:val="18"/>
          <w:szCs w:val="18"/>
        </w:rPr>
        <w:t>.: 218 019 830</w:t>
      </w:r>
    </w:p>
    <w:sectPr w:rsidR="00450560" w:rsidRPr="009A27F6">
      <w:headerReference w:type="default" r:id="rId13"/>
      <w:footerReference w:type="default" r:id="rId14"/>
      <w:endnotePr>
        <w:numFmt w:val="decimal"/>
      </w:endnotePr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97B3B1" w14:textId="77777777" w:rsidR="002F0A38" w:rsidRDefault="002F0A38" w:rsidP="00E1062D">
      <w:pPr>
        <w:spacing w:after="0" w:line="240" w:lineRule="auto"/>
      </w:pPr>
      <w:r>
        <w:separator/>
      </w:r>
    </w:p>
  </w:endnote>
  <w:endnote w:type="continuationSeparator" w:id="0">
    <w:p w14:paraId="6C19C1D2" w14:textId="77777777" w:rsidR="002F0A38" w:rsidRDefault="002F0A38" w:rsidP="00E10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127F57" w14:textId="0990EEC9" w:rsidR="00E1062D" w:rsidRPr="00F63AC7" w:rsidRDefault="00593F9E" w:rsidP="00593F9E">
    <w:pPr>
      <w:pStyle w:val="Footer"/>
      <w:jc w:val="center"/>
    </w:pPr>
    <w:proofErr w:type="spellStart"/>
    <w:r w:rsidRPr="00F63AC7">
      <w:rPr>
        <w:rFonts w:cs="Arial"/>
        <w:bCs/>
        <w:sz w:val="18"/>
        <w:szCs w:val="20"/>
      </w:rPr>
      <w:t>AEMpress</w:t>
    </w:r>
    <w:proofErr w:type="spellEnd"/>
    <w:r w:rsidRPr="00F63AC7">
      <w:rPr>
        <w:rFonts w:cs="Arial"/>
        <w:bCs/>
        <w:sz w:val="18"/>
        <w:szCs w:val="20"/>
      </w:rPr>
      <w:t xml:space="preserve"> [robisa@aempress.com] 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32049F">
      <w:rPr>
        <w:rFonts w:cs="Arial"/>
        <w:bCs/>
        <w:noProof/>
        <w:sz w:val="18"/>
        <w:szCs w:val="20"/>
      </w:rPr>
      <w:t>agosto de 2023</w:t>
    </w:r>
    <w:r w:rsidRPr="00C51D67">
      <w:rPr>
        <w:rFonts w:cs="Arial"/>
        <w:sz w:val="18"/>
        <w:szCs w:val="20"/>
      </w:rPr>
      <w:fldChar w:fldCharType="end"/>
    </w:r>
    <w:r w:rsidRPr="00F63AC7">
      <w:rPr>
        <w:rFonts w:cs="Arial"/>
        <w:bCs/>
        <w:sz w:val="18"/>
        <w:szCs w:val="20"/>
      </w:rPr>
      <w:t xml:space="preserve"> • </w:t>
    </w:r>
    <w:r w:rsidR="00511B3D">
      <w:rPr>
        <w:rFonts w:cs="Arial"/>
        <w:bCs/>
        <w:sz w:val="18"/>
        <w:szCs w:val="20"/>
      </w:rPr>
      <w:t>CobraTether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333C6CF" w14:textId="77777777" w:rsidR="002F0A38" w:rsidRDefault="002F0A38" w:rsidP="00E1062D">
      <w:pPr>
        <w:spacing w:after="0" w:line="240" w:lineRule="auto"/>
      </w:pPr>
      <w:r>
        <w:separator/>
      </w:r>
    </w:p>
  </w:footnote>
  <w:footnote w:type="continuationSeparator" w:id="0">
    <w:p w14:paraId="244E85E9" w14:textId="77777777" w:rsidR="002F0A38" w:rsidRDefault="002F0A38" w:rsidP="00E1062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DB2460" w14:textId="50DE0320" w:rsidR="003649B6" w:rsidRDefault="00A159B8" w:rsidP="00A159B8">
    <w:pPr>
      <w:pStyle w:val="Header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36E1E33" wp14:editId="7AED4EC0">
          <wp:extent cx="925200" cy="925200"/>
          <wp:effectExtent l="0" t="0" r="8255" b="8255"/>
          <wp:docPr id="7" name="Imagem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m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25200" cy="925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>
      <w:rPr>
        <w:noProof/>
        <w:lang w:eastAsia="pt-PT"/>
      </w:rPr>
      <w:tab/>
    </w:r>
    <w:r>
      <w:rPr>
        <w:noProof/>
        <w:lang w:eastAsia="pt-PT"/>
      </w:rPr>
      <w:tab/>
    </w:r>
    <w:r>
      <w:rPr>
        <w:noProof/>
        <w:lang w:eastAsia="pt-PT"/>
      </w:rPr>
      <w:drawing>
        <wp:inline distT="0" distB="0" distL="0" distR="0" wp14:anchorId="60D13392" wp14:editId="382109AD">
          <wp:extent cx="1361441" cy="453600"/>
          <wp:effectExtent l="0" t="0" r="0" b="3810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Imagem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361441" cy="4536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20F682B" w14:textId="77777777" w:rsidR="003649B6" w:rsidRDefault="003649B6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0053EF3"/>
    <w:multiLevelType w:val="hybridMultilevel"/>
    <w:tmpl w:val="0F688670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08033DE"/>
    <w:multiLevelType w:val="hybridMultilevel"/>
    <w:tmpl w:val="F2CE5A28"/>
    <w:lvl w:ilvl="0" w:tplc="0816000F">
      <w:start w:val="1"/>
      <w:numFmt w:val="decimal"/>
      <w:lvlText w:val="%1."/>
      <w:lvlJc w:val="left"/>
      <w:pPr>
        <w:ind w:left="720" w:hanging="360"/>
      </w:p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DCA75CC"/>
    <w:multiLevelType w:val="hybridMultilevel"/>
    <w:tmpl w:val="B3E272A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3842902">
    <w:abstractNumId w:val="1"/>
  </w:num>
  <w:num w:numId="2" w16cid:durableId="1951013842">
    <w:abstractNumId w:val="2"/>
  </w:num>
  <w:num w:numId="3" w16cid:durableId="1738058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573"/>
    <w:rsid w:val="00001E37"/>
    <w:rsid w:val="00017684"/>
    <w:rsid w:val="000233E3"/>
    <w:rsid w:val="000259C3"/>
    <w:rsid w:val="00050B2D"/>
    <w:rsid w:val="00052590"/>
    <w:rsid w:val="000541AC"/>
    <w:rsid w:val="000556FD"/>
    <w:rsid w:val="00063920"/>
    <w:rsid w:val="0006673D"/>
    <w:rsid w:val="0007540E"/>
    <w:rsid w:val="00090173"/>
    <w:rsid w:val="00090BAD"/>
    <w:rsid w:val="00097E4E"/>
    <w:rsid w:val="000A6C0D"/>
    <w:rsid w:val="000B4309"/>
    <w:rsid w:val="000B6D3E"/>
    <w:rsid w:val="000C08E7"/>
    <w:rsid w:val="000C3B93"/>
    <w:rsid w:val="000C3EE5"/>
    <w:rsid w:val="000D0A76"/>
    <w:rsid w:val="000D1227"/>
    <w:rsid w:val="000D2A4D"/>
    <w:rsid w:val="000D4B10"/>
    <w:rsid w:val="000E1640"/>
    <w:rsid w:val="000F4456"/>
    <w:rsid w:val="000F6933"/>
    <w:rsid w:val="000F73B3"/>
    <w:rsid w:val="00107256"/>
    <w:rsid w:val="0011491B"/>
    <w:rsid w:val="00126BE3"/>
    <w:rsid w:val="00144FD0"/>
    <w:rsid w:val="00152E6D"/>
    <w:rsid w:val="0015568D"/>
    <w:rsid w:val="0015712C"/>
    <w:rsid w:val="00165DAB"/>
    <w:rsid w:val="001724F1"/>
    <w:rsid w:val="00186053"/>
    <w:rsid w:val="00193A1B"/>
    <w:rsid w:val="001948EE"/>
    <w:rsid w:val="00195E82"/>
    <w:rsid w:val="00197CB8"/>
    <w:rsid w:val="00197D17"/>
    <w:rsid w:val="001A27FC"/>
    <w:rsid w:val="001B12EA"/>
    <w:rsid w:val="001B257B"/>
    <w:rsid w:val="001B384F"/>
    <w:rsid w:val="001B4FF0"/>
    <w:rsid w:val="001C1F30"/>
    <w:rsid w:val="001C6EEC"/>
    <w:rsid w:val="001D2F25"/>
    <w:rsid w:val="001D37D8"/>
    <w:rsid w:val="001D4615"/>
    <w:rsid w:val="001F6321"/>
    <w:rsid w:val="00202AF4"/>
    <w:rsid w:val="002054D9"/>
    <w:rsid w:val="002140B3"/>
    <w:rsid w:val="00217474"/>
    <w:rsid w:val="002320A9"/>
    <w:rsid w:val="00232BD2"/>
    <w:rsid w:val="00237209"/>
    <w:rsid w:val="00241213"/>
    <w:rsid w:val="002533CF"/>
    <w:rsid w:val="002627B5"/>
    <w:rsid w:val="002731BD"/>
    <w:rsid w:val="00274D7D"/>
    <w:rsid w:val="00275BBD"/>
    <w:rsid w:val="00280243"/>
    <w:rsid w:val="00281EBC"/>
    <w:rsid w:val="00282921"/>
    <w:rsid w:val="00287D89"/>
    <w:rsid w:val="00290348"/>
    <w:rsid w:val="0029573E"/>
    <w:rsid w:val="002975BA"/>
    <w:rsid w:val="002A7A65"/>
    <w:rsid w:val="002B0FC3"/>
    <w:rsid w:val="002C5240"/>
    <w:rsid w:val="002D6C58"/>
    <w:rsid w:val="002E2893"/>
    <w:rsid w:val="002E4242"/>
    <w:rsid w:val="002E62E1"/>
    <w:rsid w:val="002F0A38"/>
    <w:rsid w:val="003174DC"/>
    <w:rsid w:val="0032049F"/>
    <w:rsid w:val="00321333"/>
    <w:rsid w:val="00322639"/>
    <w:rsid w:val="003311CC"/>
    <w:rsid w:val="00334E4D"/>
    <w:rsid w:val="00354F97"/>
    <w:rsid w:val="00360247"/>
    <w:rsid w:val="003649B6"/>
    <w:rsid w:val="003675C4"/>
    <w:rsid w:val="0037005F"/>
    <w:rsid w:val="00373578"/>
    <w:rsid w:val="0037556D"/>
    <w:rsid w:val="00385A6F"/>
    <w:rsid w:val="0039120E"/>
    <w:rsid w:val="003A1B51"/>
    <w:rsid w:val="003A493B"/>
    <w:rsid w:val="003A4CED"/>
    <w:rsid w:val="003A6CCA"/>
    <w:rsid w:val="003B55A4"/>
    <w:rsid w:val="003C3EEB"/>
    <w:rsid w:val="003D6396"/>
    <w:rsid w:val="003D7D76"/>
    <w:rsid w:val="003E7508"/>
    <w:rsid w:val="003F6138"/>
    <w:rsid w:val="00403D75"/>
    <w:rsid w:val="00405070"/>
    <w:rsid w:val="004064C4"/>
    <w:rsid w:val="00417FB8"/>
    <w:rsid w:val="00435D46"/>
    <w:rsid w:val="00450560"/>
    <w:rsid w:val="00455DE5"/>
    <w:rsid w:val="00460C5C"/>
    <w:rsid w:val="00462751"/>
    <w:rsid w:val="00464ACC"/>
    <w:rsid w:val="00473E25"/>
    <w:rsid w:val="00480626"/>
    <w:rsid w:val="00482490"/>
    <w:rsid w:val="00484523"/>
    <w:rsid w:val="00494053"/>
    <w:rsid w:val="0049790A"/>
    <w:rsid w:val="004A0135"/>
    <w:rsid w:val="004A3CB0"/>
    <w:rsid w:val="004A44C1"/>
    <w:rsid w:val="004A662D"/>
    <w:rsid w:val="004B1E9B"/>
    <w:rsid w:val="004C274F"/>
    <w:rsid w:val="004D2538"/>
    <w:rsid w:val="004E4AF3"/>
    <w:rsid w:val="004F026A"/>
    <w:rsid w:val="004F7C20"/>
    <w:rsid w:val="00500A97"/>
    <w:rsid w:val="00502C32"/>
    <w:rsid w:val="005061AA"/>
    <w:rsid w:val="00510DB4"/>
    <w:rsid w:val="00511B3D"/>
    <w:rsid w:val="00513009"/>
    <w:rsid w:val="00515B5B"/>
    <w:rsid w:val="0051654E"/>
    <w:rsid w:val="00516B6E"/>
    <w:rsid w:val="0052142D"/>
    <w:rsid w:val="00527294"/>
    <w:rsid w:val="005465DB"/>
    <w:rsid w:val="005552B7"/>
    <w:rsid w:val="0056626F"/>
    <w:rsid w:val="00570B03"/>
    <w:rsid w:val="00570CD3"/>
    <w:rsid w:val="00574CBA"/>
    <w:rsid w:val="005822C3"/>
    <w:rsid w:val="0058695F"/>
    <w:rsid w:val="00593F9E"/>
    <w:rsid w:val="005C02B2"/>
    <w:rsid w:val="005C0BC5"/>
    <w:rsid w:val="005C6B5B"/>
    <w:rsid w:val="005C76F8"/>
    <w:rsid w:val="005D18AB"/>
    <w:rsid w:val="005D4DCF"/>
    <w:rsid w:val="005D549B"/>
    <w:rsid w:val="005E27F5"/>
    <w:rsid w:val="005E7B35"/>
    <w:rsid w:val="005F26E2"/>
    <w:rsid w:val="005F771D"/>
    <w:rsid w:val="0060156A"/>
    <w:rsid w:val="00614E8E"/>
    <w:rsid w:val="006151BD"/>
    <w:rsid w:val="006232D6"/>
    <w:rsid w:val="006267CA"/>
    <w:rsid w:val="006316BC"/>
    <w:rsid w:val="00634376"/>
    <w:rsid w:val="00635511"/>
    <w:rsid w:val="006402A0"/>
    <w:rsid w:val="006430F6"/>
    <w:rsid w:val="00663AB7"/>
    <w:rsid w:val="00680C2B"/>
    <w:rsid w:val="00687F2A"/>
    <w:rsid w:val="00692634"/>
    <w:rsid w:val="006A16C7"/>
    <w:rsid w:val="006A19BE"/>
    <w:rsid w:val="006A5E1A"/>
    <w:rsid w:val="006C110A"/>
    <w:rsid w:val="006C1B4D"/>
    <w:rsid w:val="006D5D3E"/>
    <w:rsid w:val="006E026E"/>
    <w:rsid w:val="006F1791"/>
    <w:rsid w:val="006F66B2"/>
    <w:rsid w:val="006F7B12"/>
    <w:rsid w:val="00700979"/>
    <w:rsid w:val="00701545"/>
    <w:rsid w:val="00701C33"/>
    <w:rsid w:val="00703CB7"/>
    <w:rsid w:val="0070537F"/>
    <w:rsid w:val="00717BBC"/>
    <w:rsid w:val="00720536"/>
    <w:rsid w:val="00731D31"/>
    <w:rsid w:val="007328FA"/>
    <w:rsid w:val="007452BB"/>
    <w:rsid w:val="0075160F"/>
    <w:rsid w:val="00753865"/>
    <w:rsid w:val="007625F2"/>
    <w:rsid w:val="007651B9"/>
    <w:rsid w:val="00765BB3"/>
    <w:rsid w:val="00773935"/>
    <w:rsid w:val="007740C6"/>
    <w:rsid w:val="0078004C"/>
    <w:rsid w:val="007815E3"/>
    <w:rsid w:val="00787B0F"/>
    <w:rsid w:val="007B2CA0"/>
    <w:rsid w:val="007C2B51"/>
    <w:rsid w:val="007C6C0B"/>
    <w:rsid w:val="007C784F"/>
    <w:rsid w:val="007F07A8"/>
    <w:rsid w:val="007F0856"/>
    <w:rsid w:val="008016B2"/>
    <w:rsid w:val="00811635"/>
    <w:rsid w:val="00840AE9"/>
    <w:rsid w:val="008565BA"/>
    <w:rsid w:val="00873DAA"/>
    <w:rsid w:val="008740CB"/>
    <w:rsid w:val="00875F6B"/>
    <w:rsid w:val="00887C76"/>
    <w:rsid w:val="0089266D"/>
    <w:rsid w:val="00896489"/>
    <w:rsid w:val="00897151"/>
    <w:rsid w:val="008A0259"/>
    <w:rsid w:val="008A3D70"/>
    <w:rsid w:val="008A43CD"/>
    <w:rsid w:val="008A48BD"/>
    <w:rsid w:val="008A6833"/>
    <w:rsid w:val="008B0B3C"/>
    <w:rsid w:val="008B4331"/>
    <w:rsid w:val="008B5FF0"/>
    <w:rsid w:val="008C06AF"/>
    <w:rsid w:val="008C1A4B"/>
    <w:rsid w:val="008E3017"/>
    <w:rsid w:val="008E3574"/>
    <w:rsid w:val="008F0AE0"/>
    <w:rsid w:val="008F5F62"/>
    <w:rsid w:val="008F6584"/>
    <w:rsid w:val="00917E4B"/>
    <w:rsid w:val="00933973"/>
    <w:rsid w:val="00936DDF"/>
    <w:rsid w:val="00940A88"/>
    <w:rsid w:val="00942E8F"/>
    <w:rsid w:val="009503B1"/>
    <w:rsid w:val="009537D4"/>
    <w:rsid w:val="009700EE"/>
    <w:rsid w:val="00982488"/>
    <w:rsid w:val="00991867"/>
    <w:rsid w:val="00994F7C"/>
    <w:rsid w:val="0099676F"/>
    <w:rsid w:val="009A27F6"/>
    <w:rsid w:val="009B482D"/>
    <w:rsid w:val="009C227D"/>
    <w:rsid w:val="009C6778"/>
    <w:rsid w:val="009D67B4"/>
    <w:rsid w:val="009E181A"/>
    <w:rsid w:val="009E2315"/>
    <w:rsid w:val="009F2C1F"/>
    <w:rsid w:val="009F47CF"/>
    <w:rsid w:val="00A14975"/>
    <w:rsid w:val="00A159B8"/>
    <w:rsid w:val="00A17C66"/>
    <w:rsid w:val="00A20201"/>
    <w:rsid w:val="00A24850"/>
    <w:rsid w:val="00A253B1"/>
    <w:rsid w:val="00A272E1"/>
    <w:rsid w:val="00A450CB"/>
    <w:rsid w:val="00A50506"/>
    <w:rsid w:val="00A50643"/>
    <w:rsid w:val="00A5199C"/>
    <w:rsid w:val="00A658F4"/>
    <w:rsid w:val="00A87532"/>
    <w:rsid w:val="00A94EF7"/>
    <w:rsid w:val="00AA7AC7"/>
    <w:rsid w:val="00AB0823"/>
    <w:rsid w:val="00AB7C15"/>
    <w:rsid w:val="00AD0B66"/>
    <w:rsid w:val="00AD51D8"/>
    <w:rsid w:val="00AE0302"/>
    <w:rsid w:val="00AE498C"/>
    <w:rsid w:val="00AF221A"/>
    <w:rsid w:val="00AF392E"/>
    <w:rsid w:val="00B022BE"/>
    <w:rsid w:val="00B038D8"/>
    <w:rsid w:val="00B06D9C"/>
    <w:rsid w:val="00B12B9E"/>
    <w:rsid w:val="00B21ECD"/>
    <w:rsid w:val="00B2236F"/>
    <w:rsid w:val="00B25ACC"/>
    <w:rsid w:val="00B274AF"/>
    <w:rsid w:val="00B30446"/>
    <w:rsid w:val="00B30904"/>
    <w:rsid w:val="00B31279"/>
    <w:rsid w:val="00B31930"/>
    <w:rsid w:val="00B35C11"/>
    <w:rsid w:val="00B36FBF"/>
    <w:rsid w:val="00B420F1"/>
    <w:rsid w:val="00B44147"/>
    <w:rsid w:val="00B81261"/>
    <w:rsid w:val="00B8365D"/>
    <w:rsid w:val="00B947D4"/>
    <w:rsid w:val="00BA271A"/>
    <w:rsid w:val="00BA621D"/>
    <w:rsid w:val="00BB15CD"/>
    <w:rsid w:val="00BC50FB"/>
    <w:rsid w:val="00BC65E2"/>
    <w:rsid w:val="00BC6A23"/>
    <w:rsid w:val="00BC734E"/>
    <w:rsid w:val="00BC7A9A"/>
    <w:rsid w:val="00BD5B02"/>
    <w:rsid w:val="00BF2103"/>
    <w:rsid w:val="00BF722C"/>
    <w:rsid w:val="00C03D8D"/>
    <w:rsid w:val="00C04F7E"/>
    <w:rsid w:val="00C057E3"/>
    <w:rsid w:val="00C216F0"/>
    <w:rsid w:val="00C2199D"/>
    <w:rsid w:val="00C23539"/>
    <w:rsid w:val="00C244A5"/>
    <w:rsid w:val="00C27C32"/>
    <w:rsid w:val="00C30945"/>
    <w:rsid w:val="00C32573"/>
    <w:rsid w:val="00C3591F"/>
    <w:rsid w:val="00C359A9"/>
    <w:rsid w:val="00C42CF7"/>
    <w:rsid w:val="00C43403"/>
    <w:rsid w:val="00C45B4E"/>
    <w:rsid w:val="00C46FDA"/>
    <w:rsid w:val="00C53B5E"/>
    <w:rsid w:val="00C56D07"/>
    <w:rsid w:val="00C610CC"/>
    <w:rsid w:val="00C6309C"/>
    <w:rsid w:val="00C7684F"/>
    <w:rsid w:val="00C933AE"/>
    <w:rsid w:val="00C973CF"/>
    <w:rsid w:val="00CA75F6"/>
    <w:rsid w:val="00CB0359"/>
    <w:rsid w:val="00CD2554"/>
    <w:rsid w:val="00CD54E9"/>
    <w:rsid w:val="00CD7218"/>
    <w:rsid w:val="00CE1863"/>
    <w:rsid w:val="00D109B9"/>
    <w:rsid w:val="00D15094"/>
    <w:rsid w:val="00D37337"/>
    <w:rsid w:val="00D41A24"/>
    <w:rsid w:val="00D4306D"/>
    <w:rsid w:val="00D50BB9"/>
    <w:rsid w:val="00D55604"/>
    <w:rsid w:val="00D60A5D"/>
    <w:rsid w:val="00D76A5F"/>
    <w:rsid w:val="00D76EF4"/>
    <w:rsid w:val="00D80695"/>
    <w:rsid w:val="00D836B8"/>
    <w:rsid w:val="00D910CD"/>
    <w:rsid w:val="00DA1AF1"/>
    <w:rsid w:val="00DA223D"/>
    <w:rsid w:val="00DA4BAB"/>
    <w:rsid w:val="00DB11D9"/>
    <w:rsid w:val="00DB276A"/>
    <w:rsid w:val="00DB3F23"/>
    <w:rsid w:val="00DC540F"/>
    <w:rsid w:val="00DE337A"/>
    <w:rsid w:val="00DE5DA5"/>
    <w:rsid w:val="00DE62BC"/>
    <w:rsid w:val="00DE6A2D"/>
    <w:rsid w:val="00DE7E2A"/>
    <w:rsid w:val="00E03AEB"/>
    <w:rsid w:val="00E066CF"/>
    <w:rsid w:val="00E1062D"/>
    <w:rsid w:val="00E11F63"/>
    <w:rsid w:val="00E13C5E"/>
    <w:rsid w:val="00E16127"/>
    <w:rsid w:val="00E373BA"/>
    <w:rsid w:val="00E42841"/>
    <w:rsid w:val="00E44315"/>
    <w:rsid w:val="00E44548"/>
    <w:rsid w:val="00E46F75"/>
    <w:rsid w:val="00E72E7F"/>
    <w:rsid w:val="00E8744E"/>
    <w:rsid w:val="00EB23DB"/>
    <w:rsid w:val="00EB35B1"/>
    <w:rsid w:val="00EB7B7F"/>
    <w:rsid w:val="00EC41C7"/>
    <w:rsid w:val="00EC5A7C"/>
    <w:rsid w:val="00ED1EE6"/>
    <w:rsid w:val="00EE6A8A"/>
    <w:rsid w:val="00F01931"/>
    <w:rsid w:val="00F11679"/>
    <w:rsid w:val="00F12DF5"/>
    <w:rsid w:val="00F15CB8"/>
    <w:rsid w:val="00F17C68"/>
    <w:rsid w:val="00F226F0"/>
    <w:rsid w:val="00F33DA6"/>
    <w:rsid w:val="00F3765B"/>
    <w:rsid w:val="00F50347"/>
    <w:rsid w:val="00F51DFE"/>
    <w:rsid w:val="00F53C2B"/>
    <w:rsid w:val="00F57095"/>
    <w:rsid w:val="00F63AC7"/>
    <w:rsid w:val="00F64A07"/>
    <w:rsid w:val="00F650B8"/>
    <w:rsid w:val="00F701E0"/>
    <w:rsid w:val="00F725F5"/>
    <w:rsid w:val="00F7358C"/>
    <w:rsid w:val="00F75B11"/>
    <w:rsid w:val="00F876F0"/>
    <w:rsid w:val="00F909BF"/>
    <w:rsid w:val="00F91862"/>
    <w:rsid w:val="00F95268"/>
    <w:rsid w:val="00F972A8"/>
    <w:rsid w:val="00FA1DC4"/>
    <w:rsid w:val="00FA6BEB"/>
    <w:rsid w:val="00FB787F"/>
    <w:rsid w:val="00FC15C0"/>
    <w:rsid w:val="00FD2C57"/>
    <w:rsid w:val="00FD423D"/>
    <w:rsid w:val="00FE059F"/>
    <w:rsid w:val="00FE23D8"/>
    <w:rsid w:val="00FF0FC8"/>
    <w:rsid w:val="00FF2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C81F45B"/>
  <w14:discardImageEditingData/>
  <w14:defaultImageDpi w14:val="150"/>
  <w15:chartTrackingRefBased/>
  <w15:docId w15:val="{34C0FA5B-F9AA-4B70-812C-D1E2AFE826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P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73578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1062D"/>
    <w:rPr>
      <w:rFonts w:ascii="Calibri" w:eastAsia="Calibri" w:hAnsi="Calibri" w:cs="Times New Roman"/>
    </w:rPr>
  </w:style>
  <w:style w:type="paragraph" w:styleId="Footer">
    <w:name w:val="footer"/>
    <w:basedOn w:val="Normal"/>
    <w:link w:val="FooterChar"/>
    <w:uiPriority w:val="99"/>
    <w:unhideWhenUsed/>
    <w:rsid w:val="00E1062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1062D"/>
    <w:rPr>
      <w:rFonts w:ascii="Calibri" w:eastAsia="Calibri" w:hAnsi="Calibri" w:cs="Times New Roman"/>
    </w:rPr>
  </w:style>
  <w:style w:type="character" w:styleId="Hyperlink">
    <w:name w:val="Hyperlink"/>
    <w:uiPriority w:val="99"/>
    <w:unhideWhenUsed/>
    <w:rsid w:val="00E1062D"/>
    <w:rPr>
      <w:color w:val="0000FF"/>
      <w:u w:val="single"/>
    </w:rPr>
  </w:style>
  <w:style w:type="paragraph" w:styleId="PlainText">
    <w:name w:val="Plain Text"/>
    <w:basedOn w:val="Normal"/>
    <w:link w:val="PlainTextChar"/>
    <w:uiPriority w:val="99"/>
    <w:unhideWhenUsed/>
    <w:rsid w:val="004A44C1"/>
    <w:pPr>
      <w:widowControl w:val="0"/>
      <w:spacing w:after="0" w:line="240" w:lineRule="auto"/>
    </w:pPr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character" w:customStyle="1" w:styleId="PlainTextChar">
    <w:name w:val="Plain Text Char"/>
    <w:basedOn w:val="DefaultParagraphFont"/>
    <w:link w:val="PlainText"/>
    <w:uiPriority w:val="99"/>
    <w:rsid w:val="004A44C1"/>
    <w:rPr>
      <w:rFonts w:ascii="MS Gothic" w:eastAsia="MS Gothic" w:hAnsi="Courier New" w:cs="Courier New"/>
      <w:kern w:val="2"/>
      <w:sz w:val="20"/>
      <w:szCs w:val="21"/>
      <w:lang w:val="en-US" w:eastAsia="ja-JP"/>
    </w:rPr>
  </w:style>
  <w:style w:type="table" w:styleId="TableGrid">
    <w:name w:val="Table Grid"/>
    <w:basedOn w:val="TableNormal"/>
    <w:uiPriority w:val="59"/>
    <w:rsid w:val="008B0B3C"/>
    <w:pPr>
      <w:spacing w:after="0" w:line="240" w:lineRule="auto"/>
    </w:pPr>
    <w:rPr>
      <w:rFonts w:eastAsiaTheme="minorEastAsia"/>
      <w:kern w:val="2"/>
      <w:sz w:val="24"/>
      <w:szCs w:val="24"/>
      <w:lang w:val="en-US"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B6D3E"/>
    <w:pPr>
      <w:autoSpaceDE w:val="0"/>
      <w:autoSpaceDN w:val="0"/>
      <w:adjustRightInd w:val="0"/>
      <w:spacing w:after="0" w:line="240" w:lineRule="auto"/>
    </w:pPr>
    <w:rPr>
      <w:rFonts w:ascii="LTFrutiger Next CondReg" w:eastAsia="MS Mincho" w:hAnsi="LTFrutiger Next CondReg" w:cs="LTFrutiger Next CondReg"/>
      <w:color w:val="000000"/>
      <w:sz w:val="24"/>
      <w:szCs w:val="24"/>
      <w:lang w:val="de-DE" w:eastAsia="de-DE"/>
    </w:rPr>
  </w:style>
  <w:style w:type="character" w:styleId="UnresolvedMention">
    <w:name w:val="Unresolved Mention"/>
    <w:basedOn w:val="DefaultParagraphFont"/>
    <w:uiPriority w:val="99"/>
    <w:semiHidden/>
    <w:unhideWhenUsed/>
    <w:rsid w:val="002731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232BD2"/>
    <w:rPr>
      <w:color w:val="954F72" w:themeColor="followedHyperlink"/>
      <w:u w:val="single"/>
    </w:rPr>
  </w:style>
  <w:style w:type="character" w:customStyle="1" w:styleId="A0">
    <w:name w:val="A0"/>
    <w:uiPriority w:val="99"/>
    <w:rsid w:val="00AF392E"/>
    <w:rPr>
      <w:b/>
      <w:bCs/>
      <w:color w:val="000000"/>
      <w:sz w:val="28"/>
      <w:szCs w:val="28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334E4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334E4D"/>
    <w:rPr>
      <w:rFonts w:ascii="Calibri" w:eastAsia="Calibri" w:hAnsi="Calibri" w:cs="Times New Roman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334E4D"/>
    <w:rPr>
      <w:vertAlign w:val="superscript"/>
    </w:rPr>
  </w:style>
  <w:style w:type="paragraph" w:styleId="ListParagraph">
    <w:name w:val="List Paragraph"/>
    <w:basedOn w:val="Normal"/>
    <w:uiPriority w:val="34"/>
    <w:qFormat/>
    <w:rsid w:val="00090173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C06A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C06AF"/>
    <w:rPr>
      <w:rFonts w:ascii="Segoe UI" w:eastAsia="Calibri" w:hAnsi="Segoe UI" w:cs="Segoe UI"/>
      <w:sz w:val="18"/>
      <w:szCs w:val="18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1B4FF0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1B4FF0"/>
    <w:rPr>
      <w:rFonts w:ascii="Calibri" w:eastAsia="Calibri" w:hAnsi="Calibri" w:cs="Times New Roman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1B4FF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53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7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7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65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771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94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475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5514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065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0307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8602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522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1.xml"/><Relationship Id="rId18" Type="http://schemas.openxmlformats.org/officeDocument/2006/relationships/customXml" Target="../customXml/item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17" Type="http://schemas.openxmlformats.org/officeDocument/2006/relationships/customXml" Target="../customXml/item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obisa.es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robisa.es/shop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jpg"/><Relationship Id="rId1" Type="http://schemas.openxmlformats.org/officeDocument/2006/relationships/image" Target="media/image3.jp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BE40F9E4686AAB4F8179A0674F8D61F5" ma:contentTypeVersion="19" ma:contentTypeDescription="Crear nuevo documento." ma:contentTypeScope="" ma:versionID="6424fe93a95d288759b48baf72e14570">
  <xsd:schema xmlns:xsd="http://www.w3.org/2001/XMLSchema" xmlns:xs="http://www.w3.org/2001/XMLSchema" xmlns:p="http://schemas.microsoft.com/office/2006/metadata/properties" xmlns:ns2="d799b62a-f97d-4e27-8a79-b2c30228b78d" xmlns:ns3="877e4dda-f991-41a3-84db-35a976faa0ec" targetNamespace="http://schemas.microsoft.com/office/2006/metadata/properties" ma:root="true" ma:fieldsID="68a23ec528527352fd29c908e002d36e" ns2:_="" ns3:_="">
    <xsd:import namespace="d799b62a-f97d-4e27-8a79-b2c30228b78d"/>
    <xsd:import namespace="877e4dda-f991-41a3-84db-35a976faa0e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i07687df2e2740ee8e2dfcf0c76d8e72" minOccurs="0"/>
                <xsd:element ref="ns3:TaxCatchAll" minOccurs="0"/>
                <xsd:element ref="ns2:lcf76f155ced4ddcb4097134ff3c332f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99b62a-f97d-4e27-8a79-b2c30228b7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OCR" ma:index="1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i07687df2e2740ee8e2dfcf0c76d8e72" ma:index="22" nillable="true" ma:taxonomy="true" ma:internalName="i07687df2e2740ee8e2dfcf0c76d8e72" ma:taxonomyFieldName="Peso_x0020_archivo" ma:displayName="Peso archivo" ma:fieldId="{207687df-2e27-40ee-8e2d-fcf0c76d8e72}" ma:sspId="00000000-0000-0000-0000-000000000000" ma:termSetId="00000000-0000-0000-0000-000000000000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lcf76f155ced4ddcb4097134ff3c332f" ma:index="25" nillable="true" ma:taxonomy="true" ma:internalName="lcf76f155ced4ddcb4097134ff3c332f" ma:taxonomyFieldName="MediaServiceImageTags" ma:displayName="Etiquetas de imagen" ma:readOnly="false" ma:fieldId="{5cf76f15-5ced-4ddc-b409-7134ff3c332f}" ma:taxonomyMulti="true" ma:sspId="c51a795c-52f1-48ed-bb64-e1ccb2f5122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77e4dda-f991-41a3-84db-35a976faa0ec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ac94cf2-18e6-4cf2-9f86-44ec96301953}" ma:internalName="TaxCatchAll" ma:showField="CatchAllData" ma:web="877e4dda-f991-41a3-84db-35a976faa0e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D5A984B-9068-4496-8B0A-84B0C42DB30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18A1D7D3-8966-4FE1-A378-C61A15713199}"/>
</file>

<file path=customXml/itemProps3.xml><?xml version="1.0" encoding="utf-8"?>
<ds:datastoreItem xmlns:ds="http://schemas.openxmlformats.org/officeDocument/2006/customXml" ds:itemID="{14FCF374-2434-4742-8E0A-35C441BB6DB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2</Pages>
  <Words>354</Words>
  <Characters>2022</Characters>
  <Application>Microsoft Office Word</Application>
  <DocSecurity>0</DocSecurity>
  <Lines>16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Tamron</vt:lpstr>
      <vt:lpstr>Tamron</vt:lpstr>
    </vt:vector>
  </TitlesOfParts>
  <Company/>
  <LinksUpToDate>false</LinksUpToDate>
  <CharactersWithSpaces>2372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Tamron</dc:title>
  <dc:subject/>
  <dc:creator>AEMpress</dc:creator>
  <cp:keywords>Robisa</cp:keywords>
  <dc:description/>
  <cp:lastModifiedBy>David Covas Gonçalves Lunet Marques</cp:lastModifiedBy>
  <cp:revision>46</cp:revision>
  <dcterms:created xsi:type="dcterms:W3CDTF">2022-09-09T10:07:00Z</dcterms:created>
  <dcterms:modified xsi:type="dcterms:W3CDTF">2023-08-29T15:26:00Z</dcterms:modified>
</cp:coreProperties>
</file>