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13A6C9AC" w:rsidR="00C56D07" w:rsidRPr="00537E80" w:rsidRDefault="00CE4C78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537E80">
        <w:rPr>
          <w:rFonts w:ascii="Arial" w:hAnsi="Arial" w:cs="Arial"/>
          <w:bCs/>
        </w:rPr>
        <w:t>Hollyland Lark M2</w:t>
      </w:r>
    </w:p>
    <w:p w14:paraId="6184EACC" w14:textId="009377C5" w:rsidR="00F64A07" w:rsidRPr="00537E80" w:rsidRDefault="00CE4C78" w:rsidP="005A2D7D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 w:rsidRPr="00537E80">
        <w:rPr>
          <w:rFonts w:ascii="Arial" w:hAnsi="Arial" w:cs="Arial"/>
          <w:b/>
          <w:bCs/>
          <w:sz w:val="36"/>
          <w:szCs w:val="28"/>
        </w:rPr>
        <w:t>Hollyland Lark M2: O derradeiro mini-microfone para criadores de conteúdos</w:t>
      </w:r>
    </w:p>
    <w:p w14:paraId="5420CCEC" w14:textId="0E470B8A" w:rsidR="00037103" w:rsidRPr="00537E80" w:rsidRDefault="00CE4C78" w:rsidP="00726200">
      <w:pPr>
        <w:jc w:val="center"/>
        <w:rPr>
          <w:rFonts w:ascii="Arial" w:hAnsi="Arial" w:cs="Arial"/>
          <w:b/>
          <w:bCs/>
        </w:rPr>
      </w:pPr>
      <w:r w:rsidRPr="00537E80">
        <w:rPr>
          <w:noProof/>
        </w:rPr>
        <w:drawing>
          <wp:inline distT="0" distB="0" distL="0" distR="0" wp14:anchorId="7E077E2A" wp14:editId="415700FA">
            <wp:extent cx="3571875" cy="3057347"/>
            <wp:effectExtent l="0" t="0" r="0" b="0"/>
            <wp:docPr id="105298366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24786" cy="310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DC524B" w14:textId="639C9ADF" w:rsidR="00CE4C78" w:rsidRPr="00537E80" w:rsidRDefault="004A44C1" w:rsidP="00CE4C78">
      <w:pPr>
        <w:rPr>
          <w:rFonts w:ascii="Arial" w:hAnsi="Arial" w:cs="Arial"/>
        </w:rPr>
      </w:pPr>
      <w:r w:rsidRPr="00537E80">
        <w:rPr>
          <w:rFonts w:ascii="Arial" w:hAnsi="Arial" w:cs="Arial"/>
          <w:b/>
          <w:bCs/>
        </w:rPr>
        <w:t xml:space="preserve">Lisboa, </w:t>
      </w:r>
      <w:r w:rsidR="00CE4C78" w:rsidRPr="00537E80">
        <w:rPr>
          <w:rFonts w:ascii="Arial" w:hAnsi="Arial" w:cs="Arial"/>
          <w:b/>
          <w:bCs/>
        </w:rPr>
        <w:t>6</w:t>
      </w:r>
      <w:r w:rsidR="007F07A8" w:rsidRPr="00537E80">
        <w:rPr>
          <w:rFonts w:ascii="Arial" w:hAnsi="Arial" w:cs="Arial"/>
          <w:b/>
          <w:bCs/>
        </w:rPr>
        <w:t xml:space="preserve"> </w:t>
      </w:r>
      <w:r w:rsidRPr="00537E80">
        <w:rPr>
          <w:rFonts w:ascii="Arial" w:hAnsi="Arial" w:cs="Arial"/>
          <w:b/>
          <w:bCs/>
        </w:rPr>
        <w:t xml:space="preserve">de </w:t>
      </w:r>
      <w:r w:rsidR="00CE4C78" w:rsidRPr="00537E80">
        <w:rPr>
          <w:rFonts w:ascii="Arial" w:hAnsi="Arial" w:cs="Arial"/>
          <w:b/>
          <w:bCs/>
        </w:rPr>
        <w:t>fevereiro</w:t>
      </w:r>
      <w:r w:rsidR="005552B7" w:rsidRPr="00537E80">
        <w:rPr>
          <w:rFonts w:ascii="Arial" w:hAnsi="Arial" w:cs="Arial"/>
          <w:b/>
          <w:bCs/>
        </w:rPr>
        <w:t xml:space="preserve"> </w:t>
      </w:r>
      <w:r w:rsidRPr="00537E80">
        <w:rPr>
          <w:rFonts w:ascii="Arial" w:hAnsi="Arial" w:cs="Arial"/>
          <w:b/>
          <w:bCs/>
        </w:rPr>
        <w:t>de 20</w:t>
      </w:r>
      <w:r w:rsidR="005552B7" w:rsidRPr="00537E80">
        <w:rPr>
          <w:rFonts w:ascii="Arial" w:hAnsi="Arial" w:cs="Arial"/>
          <w:b/>
          <w:bCs/>
        </w:rPr>
        <w:t>2</w:t>
      </w:r>
      <w:r w:rsidR="00CE4C78" w:rsidRPr="00537E80">
        <w:rPr>
          <w:rFonts w:ascii="Arial" w:hAnsi="Arial" w:cs="Arial"/>
          <w:b/>
          <w:bCs/>
        </w:rPr>
        <w:t>4</w:t>
      </w:r>
      <w:r w:rsidRPr="00537E80">
        <w:rPr>
          <w:rFonts w:ascii="Arial" w:hAnsi="Arial" w:cs="Arial"/>
        </w:rPr>
        <w:t xml:space="preserve"> </w:t>
      </w:r>
      <w:r w:rsidR="00E1062D" w:rsidRPr="00537E80">
        <w:rPr>
          <w:rFonts w:ascii="Arial" w:hAnsi="Arial" w:cs="Arial"/>
        </w:rPr>
        <w:t xml:space="preserve">– </w:t>
      </w:r>
      <w:r w:rsidR="0071197C" w:rsidRPr="00537E80">
        <w:rPr>
          <w:rFonts w:ascii="Arial" w:hAnsi="Arial" w:cs="Arial"/>
        </w:rPr>
        <w:t xml:space="preserve">A </w:t>
      </w:r>
      <w:r w:rsidR="00CE4C78" w:rsidRPr="00537E80">
        <w:rPr>
          <w:rFonts w:ascii="Arial" w:hAnsi="Arial" w:cs="Arial"/>
        </w:rPr>
        <w:t xml:space="preserve">Hollyland tornou-se rapidamente conhecida pelos seus sistemas de intercomunicação e microfones sem fios para realizadores profissionais e criadores de conteúdos. Hoje, lança o novo e atualizado Hollyland Lark M2, um microfone acessível para criadores de conteúdos, distribuído em Portugal pela Robisa. Com um peso de apenas 9 g, é o mini-microfone mais leve do mercado e é ideal para quem pretende um melhor som quando faz </w:t>
      </w:r>
      <w:proofErr w:type="spellStart"/>
      <w:r w:rsidR="00CE4C78" w:rsidRPr="00537E80">
        <w:rPr>
          <w:rFonts w:ascii="Arial" w:hAnsi="Arial" w:cs="Arial"/>
        </w:rPr>
        <w:t>vlogging</w:t>
      </w:r>
      <w:proofErr w:type="spellEnd"/>
      <w:r w:rsidR="00CE4C78" w:rsidRPr="00537E80">
        <w:rPr>
          <w:rFonts w:ascii="Arial" w:hAnsi="Arial" w:cs="Arial"/>
        </w:rPr>
        <w:t>, filma uma reportagem ou cria vídeos empresariais.</w:t>
      </w:r>
    </w:p>
    <w:p w14:paraId="7F5C13AD" w14:textId="09EE593F" w:rsidR="00CE4C78" w:rsidRPr="00537E80" w:rsidRDefault="00CE4C78" w:rsidP="00CE4C78">
      <w:pPr>
        <w:rPr>
          <w:rFonts w:ascii="Arial" w:hAnsi="Arial" w:cs="Arial"/>
        </w:rPr>
      </w:pPr>
      <w:r w:rsidRPr="00537E80">
        <w:rPr>
          <w:rFonts w:ascii="Arial" w:hAnsi="Arial" w:cs="Arial"/>
        </w:rPr>
        <w:t xml:space="preserve">Este novo microfone está disponível em quatro kits diferentes, para Android, Apple </w:t>
      </w:r>
      <w:proofErr w:type="spellStart"/>
      <w:r w:rsidRPr="00537E80">
        <w:rPr>
          <w:rFonts w:ascii="Arial" w:hAnsi="Arial" w:cs="Arial"/>
        </w:rPr>
        <w:t>Lightning</w:t>
      </w:r>
      <w:proofErr w:type="spellEnd"/>
      <w:r w:rsidRPr="00537E80">
        <w:rPr>
          <w:rFonts w:ascii="Arial" w:hAnsi="Arial" w:cs="Arial"/>
        </w:rPr>
        <w:t xml:space="preserve"> com certificação </w:t>
      </w:r>
      <w:proofErr w:type="spellStart"/>
      <w:r w:rsidRPr="00537E80">
        <w:rPr>
          <w:rFonts w:ascii="Arial" w:hAnsi="Arial" w:cs="Arial"/>
        </w:rPr>
        <w:t>MFi</w:t>
      </w:r>
      <w:proofErr w:type="spellEnd"/>
      <w:r w:rsidRPr="00537E80">
        <w:rPr>
          <w:rFonts w:ascii="Arial" w:hAnsi="Arial" w:cs="Arial"/>
        </w:rPr>
        <w:t>, câmara e um kit Combo. Todos os kits incluem dois transmissores e um recetor, exceto o Combo, que inclui recetores para Lightning, USB-C e câmara (3,5 mm). Existem três formas de usar o transmissor, que tem o mesmo tamanho de um botão: gancho magnético, clip e um novo colar perfeito para quem está a gravar vídeos de treino, por exemplo.</w:t>
      </w:r>
    </w:p>
    <w:p w14:paraId="66C6BC0D" w14:textId="17E27F82" w:rsidR="00CE4C78" w:rsidRPr="00537E80" w:rsidRDefault="00CE4C78" w:rsidP="00CE4C78">
      <w:pPr>
        <w:rPr>
          <w:rFonts w:ascii="Arial" w:hAnsi="Arial" w:cs="Arial"/>
        </w:rPr>
      </w:pPr>
      <w:r w:rsidRPr="00537E80">
        <w:rPr>
          <w:rFonts w:ascii="Arial" w:hAnsi="Arial" w:cs="Arial"/>
        </w:rPr>
        <w:t>O novo Lark M2 proporciona um áudio cristalino e inclui componentes de microfone topo de gama e algoritmos de áudio avançados que funcionam na perfeição para proporcionar um áudio natural e de alta fidelidade de 48 kHz/24 bits com perdas mínimas.</w:t>
      </w:r>
    </w:p>
    <w:p w14:paraId="558E0536" w14:textId="01046E8D" w:rsidR="00CE4C78" w:rsidRPr="00537E80" w:rsidRDefault="00CE4C78" w:rsidP="00CE4C78">
      <w:pPr>
        <w:rPr>
          <w:rFonts w:ascii="Arial" w:hAnsi="Arial" w:cs="Arial"/>
        </w:rPr>
      </w:pPr>
      <w:r w:rsidRPr="00537E80">
        <w:rPr>
          <w:rFonts w:ascii="Arial" w:hAnsi="Arial" w:cs="Arial"/>
        </w:rPr>
        <w:t xml:space="preserve">Com uma relação sinal/ruído de 70 dB, o Lark M2 garante um áudio excelente com o mínimo de ruído de fundo. A sua interface intuitiva facilita o ajuste dos níveis de cancelamento de ruído para se adequar a necessidades de gravação específicas e consegue lidar com níveis de pressão sonora até 115 dB, o que o torna a escolha </w:t>
      </w:r>
      <w:r w:rsidRPr="00537E80">
        <w:rPr>
          <w:rFonts w:ascii="Arial" w:hAnsi="Arial" w:cs="Arial"/>
        </w:rPr>
        <w:lastRenderedPageBreak/>
        <w:t xml:space="preserve">perfeita para gravar em ambientes </w:t>
      </w:r>
      <w:r w:rsidR="00CA6EC1" w:rsidRPr="00537E80">
        <w:rPr>
          <w:rFonts w:ascii="Arial" w:hAnsi="Arial" w:cs="Arial"/>
        </w:rPr>
        <w:t>muitos barulhentos</w:t>
      </w:r>
      <w:r w:rsidRPr="00537E80">
        <w:rPr>
          <w:rFonts w:ascii="Arial" w:hAnsi="Arial" w:cs="Arial"/>
        </w:rPr>
        <w:t>. Outra caraterística inteligente é o facto de poder controlar remotamente o telemóvel para iniciar ou parar a gravação de vídeo tocando duas vezes no botão de cancelamento de ruído.</w:t>
      </w:r>
    </w:p>
    <w:p w14:paraId="09C29AC1" w14:textId="1995FF14" w:rsidR="00CE4C78" w:rsidRPr="00537E80" w:rsidRDefault="00CE4C78" w:rsidP="00CE4C78">
      <w:pPr>
        <w:rPr>
          <w:rFonts w:ascii="Arial" w:hAnsi="Arial" w:cs="Arial"/>
        </w:rPr>
      </w:pPr>
      <w:r w:rsidRPr="00537E80">
        <w:rPr>
          <w:rFonts w:ascii="Arial" w:hAnsi="Arial" w:cs="Arial"/>
        </w:rPr>
        <w:t>O microfone tem um alcance de até 300 metros de linha de visão (LOS) e 60 metros de raio quando não há linha de visão (40 metros para a versão com câmara). Os microfones são fornecidos numa prática caixa de proteção que também serve de estação de carregamento. A autonomia dos microfones é de cerca de 10 horas (versão móvel) e o estojo tem capacidade para carregar os dois transmissores duas vezes.</w:t>
      </w:r>
    </w:p>
    <w:p w14:paraId="31DB0924" w14:textId="77777777" w:rsidR="00CE4C78" w:rsidRPr="00537E80" w:rsidRDefault="00CE4C78" w:rsidP="00CE4C78">
      <w:pPr>
        <w:rPr>
          <w:rFonts w:ascii="Arial" w:hAnsi="Arial" w:cs="Arial"/>
          <w:b/>
          <w:bCs/>
        </w:rPr>
      </w:pPr>
      <w:r w:rsidRPr="00537E80">
        <w:rPr>
          <w:rFonts w:ascii="Arial" w:hAnsi="Arial" w:cs="Arial"/>
          <w:b/>
          <w:bCs/>
        </w:rPr>
        <w:t>Principais especificações</w:t>
      </w:r>
    </w:p>
    <w:p w14:paraId="3AFA7E73" w14:textId="77777777" w:rsidR="00CE4C78" w:rsidRPr="00537E80" w:rsidRDefault="00CE4C78" w:rsidP="00CE4C78">
      <w:pPr>
        <w:numPr>
          <w:ilvl w:val="0"/>
          <w:numId w:val="11"/>
        </w:numPr>
        <w:spacing w:after="0"/>
        <w:ind w:left="714" w:hanging="357"/>
        <w:rPr>
          <w:rFonts w:ascii="Arial" w:hAnsi="Arial" w:cs="Arial"/>
        </w:rPr>
      </w:pPr>
      <w:r w:rsidRPr="00537E80">
        <w:rPr>
          <w:rFonts w:ascii="Arial" w:hAnsi="Arial" w:cs="Arial"/>
        </w:rPr>
        <w:t>Extremamente leve</w:t>
      </w:r>
    </w:p>
    <w:p w14:paraId="36D1C97C" w14:textId="77777777" w:rsidR="00CE4C78" w:rsidRPr="00537E80" w:rsidRDefault="00CE4C78" w:rsidP="00CE4C78">
      <w:pPr>
        <w:numPr>
          <w:ilvl w:val="0"/>
          <w:numId w:val="11"/>
        </w:numPr>
        <w:spacing w:after="0"/>
        <w:ind w:left="714" w:hanging="357"/>
        <w:rPr>
          <w:rFonts w:ascii="Arial" w:hAnsi="Arial" w:cs="Arial"/>
        </w:rPr>
      </w:pPr>
      <w:r w:rsidRPr="00537E80">
        <w:rPr>
          <w:rFonts w:ascii="Arial" w:hAnsi="Arial" w:cs="Arial"/>
        </w:rPr>
        <w:t>Áudio de 48kHz/24 bits</w:t>
      </w:r>
    </w:p>
    <w:p w14:paraId="292B6D5E" w14:textId="77777777" w:rsidR="00CE4C78" w:rsidRPr="00537E80" w:rsidRDefault="00CE4C78" w:rsidP="00CE4C78">
      <w:pPr>
        <w:numPr>
          <w:ilvl w:val="0"/>
          <w:numId w:val="11"/>
        </w:numPr>
        <w:spacing w:after="0"/>
        <w:ind w:left="714" w:hanging="357"/>
        <w:rPr>
          <w:rFonts w:ascii="Arial" w:hAnsi="Arial" w:cs="Arial"/>
        </w:rPr>
      </w:pPr>
      <w:r w:rsidRPr="00537E80">
        <w:rPr>
          <w:rFonts w:ascii="Arial" w:hAnsi="Arial" w:cs="Arial"/>
        </w:rPr>
        <w:t xml:space="preserve">Sistema </w:t>
      </w:r>
      <w:proofErr w:type="spellStart"/>
      <w:r w:rsidRPr="00537E80">
        <w:rPr>
          <w:rFonts w:ascii="Arial" w:hAnsi="Arial" w:cs="Arial"/>
        </w:rPr>
        <w:t>anti-interferência</w:t>
      </w:r>
      <w:proofErr w:type="spellEnd"/>
      <w:r w:rsidRPr="00537E80">
        <w:rPr>
          <w:rFonts w:ascii="Arial" w:hAnsi="Arial" w:cs="Arial"/>
        </w:rPr>
        <w:t xml:space="preserve"> que elimina as interferências sem fios</w:t>
      </w:r>
    </w:p>
    <w:p w14:paraId="020F8864" w14:textId="77777777" w:rsidR="00CE4C78" w:rsidRPr="00537E80" w:rsidRDefault="00CE4C78" w:rsidP="00CE4C78">
      <w:pPr>
        <w:numPr>
          <w:ilvl w:val="0"/>
          <w:numId w:val="11"/>
        </w:numPr>
        <w:spacing w:after="0"/>
        <w:ind w:left="714" w:hanging="357"/>
        <w:rPr>
          <w:rFonts w:ascii="Arial" w:hAnsi="Arial" w:cs="Arial"/>
        </w:rPr>
      </w:pPr>
      <w:r w:rsidRPr="00537E80">
        <w:rPr>
          <w:rFonts w:ascii="Arial" w:hAnsi="Arial" w:cs="Arial"/>
        </w:rPr>
        <w:t>SPL de 115dB</w:t>
      </w:r>
    </w:p>
    <w:p w14:paraId="28F0249E" w14:textId="77777777" w:rsidR="00CE4C78" w:rsidRPr="00537E80" w:rsidRDefault="00CE4C78" w:rsidP="00CE4C78">
      <w:pPr>
        <w:numPr>
          <w:ilvl w:val="0"/>
          <w:numId w:val="11"/>
        </w:numPr>
        <w:spacing w:after="0"/>
        <w:ind w:left="714" w:hanging="357"/>
        <w:rPr>
          <w:rFonts w:ascii="Arial" w:hAnsi="Arial" w:cs="Arial"/>
        </w:rPr>
      </w:pPr>
      <w:r w:rsidRPr="00537E80">
        <w:rPr>
          <w:rFonts w:ascii="Arial" w:hAnsi="Arial" w:cs="Arial"/>
        </w:rPr>
        <w:t>Emparelhamento fácil</w:t>
      </w:r>
    </w:p>
    <w:p w14:paraId="7E02F645" w14:textId="2A62F128" w:rsidR="00CE4C78" w:rsidRPr="00537E80" w:rsidRDefault="00CE4C78" w:rsidP="00CE4C78">
      <w:pPr>
        <w:numPr>
          <w:ilvl w:val="0"/>
          <w:numId w:val="11"/>
        </w:numPr>
        <w:ind w:left="714" w:hanging="357"/>
        <w:rPr>
          <w:rFonts w:ascii="Arial" w:hAnsi="Arial" w:cs="Arial"/>
        </w:rPr>
      </w:pPr>
      <w:r w:rsidRPr="00537E80">
        <w:rPr>
          <w:rFonts w:ascii="Arial" w:hAnsi="Arial" w:cs="Arial"/>
        </w:rPr>
        <w:t>Até 300 metros de linha de visão (LOS)</w:t>
      </w:r>
    </w:p>
    <w:p w14:paraId="33ACAD98" w14:textId="0C06EB0A" w:rsidR="00CE4C78" w:rsidRPr="00537E80" w:rsidRDefault="00CE4C78" w:rsidP="00CE4C78">
      <w:pPr>
        <w:rPr>
          <w:rFonts w:ascii="Arial" w:hAnsi="Arial" w:cs="Arial"/>
          <w:b/>
          <w:bCs/>
        </w:rPr>
      </w:pPr>
      <w:r w:rsidRPr="00537E80">
        <w:rPr>
          <w:rFonts w:ascii="Arial" w:hAnsi="Arial" w:cs="Arial"/>
          <w:b/>
          <w:bCs/>
        </w:rPr>
        <w:t>Preço e disponibilidade</w:t>
      </w:r>
    </w:p>
    <w:p w14:paraId="028C786A" w14:textId="77777777" w:rsidR="00CE4C78" w:rsidRPr="00537E80" w:rsidRDefault="00CE4C78" w:rsidP="00CE4C78">
      <w:pPr>
        <w:rPr>
          <w:rFonts w:ascii="Arial" w:hAnsi="Arial" w:cs="Arial"/>
        </w:rPr>
      </w:pPr>
      <w:r w:rsidRPr="00537E80">
        <w:rPr>
          <w:rFonts w:ascii="Arial" w:hAnsi="Arial" w:cs="Arial"/>
        </w:rPr>
        <w:t xml:space="preserve">O Lark M2 da Hollyland já está disponível em Portugal através da Robisa, com os seguintes </w:t>
      </w:r>
      <w:proofErr w:type="spellStart"/>
      <w:r w:rsidRPr="00537E80">
        <w:rPr>
          <w:rFonts w:ascii="Arial" w:hAnsi="Arial" w:cs="Arial"/>
        </w:rPr>
        <w:t>PVPs</w:t>
      </w:r>
      <w:proofErr w:type="spellEnd"/>
      <w:r w:rsidRPr="00537E80">
        <w:rPr>
          <w:rFonts w:ascii="Arial" w:hAnsi="Arial" w:cs="Arial"/>
        </w:rPr>
        <w:t>:</w:t>
      </w:r>
    </w:p>
    <w:p w14:paraId="61F425F7" w14:textId="64ABC069" w:rsidR="00CE4C78" w:rsidRDefault="00CE4C78" w:rsidP="00CE4C78">
      <w:pPr>
        <w:numPr>
          <w:ilvl w:val="0"/>
          <w:numId w:val="10"/>
        </w:numPr>
        <w:spacing w:after="0"/>
        <w:ind w:left="714" w:hanging="357"/>
        <w:rPr>
          <w:rFonts w:ascii="Arial" w:hAnsi="Arial" w:cs="Arial"/>
        </w:rPr>
      </w:pPr>
      <w:proofErr w:type="spellStart"/>
      <w:r w:rsidRPr="00537E80">
        <w:rPr>
          <w:rFonts w:ascii="Arial" w:hAnsi="Arial" w:cs="Arial"/>
        </w:rPr>
        <w:t>Hollyland</w:t>
      </w:r>
      <w:proofErr w:type="spellEnd"/>
      <w:r w:rsidRPr="00537E80">
        <w:rPr>
          <w:rFonts w:ascii="Arial" w:hAnsi="Arial" w:cs="Arial"/>
        </w:rPr>
        <w:t xml:space="preserve"> </w:t>
      </w:r>
      <w:proofErr w:type="spellStart"/>
      <w:r w:rsidRPr="00537E80">
        <w:rPr>
          <w:rFonts w:ascii="Arial" w:hAnsi="Arial" w:cs="Arial"/>
        </w:rPr>
        <w:t>Lark</w:t>
      </w:r>
      <w:proofErr w:type="spellEnd"/>
      <w:r w:rsidRPr="00537E80">
        <w:rPr>
          <w:rFonts w:ascii="Arial" w:hAnsi="Arial" w:cs="Arial"/>
        </w:rPr>
        <w:t xml:space="preserve"> M2 Combo: </w:t>
      </w:r>
      <w:r w:rsidR="00151DF4">
        <w:rPr>
          <w:rFonts w:ascii="Arial" w:hAnsi="Arial" w:cs="Arial"/>
        </w:rPr>
        <w:t xml:space="preserve">199 </w:t>
      </w:r>
      <w:r w:rsidRPr="00537E80">
        <w:rPr>
          <w:rFonts w:ascii="Arial" w:hAnsi="Arial" w:cs="Arial"/>
        </w:rPr>
        <w:t>€</w:t>
      </w:r>
    </w:p>
    <w:p w14:paraId="6A4A0A62" w14:textId="77777777" w:rsidR="00165E6E" w:rsidRDefault="00165E6E" w:rsidP="00AB535D">
      <w:pPr>
        <w:numPr>
          <w:ilvl w:val="0"/>
          <w:numId w:val="10"/>
        </w:numPr>
        <w:spacing w:after="0"/>
        <w:ind w:left="714" w:hanging="357"/>
        <w:rPr>
          <w:rFonts w:ascii="Arial" w:hAnsi="Arial" w:cs="Arial"/>
          <w:lang w:val="en-US"/>
        </w:rPr>
      </w:pPr>
      <w:proofErr w:type="spellStart"/>
      <w:r w:rsidRPr="00165E6E">
        <w:rPr>
          <w:rFonts w:ascii="Arial" w:hAnsi="Arial" w:cs="Arial"/>
          <w:lang w:val="en-US"/>
        </w:rPr>
        <w:t>Hollyland</w:t>
      </w:r>
      <w:proofErr w:type="spellEnd"/>
      <w:r w:rsidRPr="00165E6E">
        <w:rPr>
          <w:rFonts w:ascii="Arial" w:hAnsi="Arial" w:cs="Arial"/>
          <w:lang w:val="en-US"/>
        </w:rPr>
        <w:t xml:space="preserve"> Lark M2 Câmara: 175 €</w:t>
      </w:r>
    </w:p>
    <w:p w14:paraId="28158870" w14:textId="2DEFF9AC" w:rsidR="00CE4C78" w:rsidRPr="00165E6E" w:rsidRDefault="00CE4C78" w:rsidP="00AB535D">
      <w:pPr>
        <w:numPr>
          <w:ilvl w:val="0"/>
          <w:numId w:val="10"/>
        </w:numPr>
        <w:spacing w:after="0"/>
        <w:ind w:left="714" w:hanging="357"/>
        <w:rPr>
          <w:rFonts w:ascii="Arial" w:hAnsi="Arial" w:cs="Arial"/>
          <w:lang w:val="en-US"/>
        </w:rPr>
      </w:pPr>
      <w:proofErr w:type="spellStart"/>
      <w:r w:rsidRPr="00165E6E">
        <w:rPr>
          <w:rFonts w:ascii="Arial" w:hAnsi="Arial" w:cs="Arial"/>
          <w:lang w:val="en-US"/>
        </w:rPr>
        <w:t>Hollyland</w:t>
      </w:r>
      <w:proofErr w:type="spellEnd"/>
      <w:r w:rsidRPr="00165E6E">
        <w:rPr>
          <w:rFonts w:ascii="Arial" w:hAnsi="Arial" w:cs="Arial"/>
          <w:lang w:val="en-US"/>
        </w:rPr>
        <w:t xml:space="preserve"> Lark M2 Lightning: </w:t>
      </w:r>
      <w:r w:rsidR="00165E6E" w:rsidRPr="00165E6E">
        <w:rPr>
          <w:rFonts w:ascii="Arial" w:hAnsi="Arial" w:cs="Arial"/>
          <w:lang w:val="en-US"/>
        </w:rPr>
        <w:t xml:space="preserve">163 </w:t>
      </w:r>
      <w:r w:rsidRPr="00165E6E">
        <w:rPr>
          <w:rFonts w:ascii="Arial" w:hAnsi="Arial" w:cs="Arial"/>
          <w:lang w:val="en-US"/>
        </w:rPr>
        <w:t>€</w:t>
      </w:r>
    </w:p>
    <w:p w14:paraId="71B626EF" w14:textId="77777777" w:rsidR="00165E6E" w:rsidRPr="00151DF4" w:rsidRDefault="00165E6E" w:rsidP="00165E6E">
      <w:pPr>
        <w:numPr>
          <w:ilvl w:val="0"/>
          <w:numId w:val="10"/>
        </w:numPr>
        <w:spacing w:after="0"/>
        <w:ind w:left="714" w:hanging="357"/>
        <w:rPr>
          <w:rFonts w:ascii="Arial" w:hAnsi="Arial" w:cs="Arial"/>
          <w:lang w:val="en-US"/>
        </w:rPr>
      </w:pPr>
      <w:proofErr w:type="spellStart"/>
      <w:r w:rsidRPr="00151DF4">
        <w:rPr>
          <w:rFonts w:ascii="Arial" w:hAnsi="Arial" w:cs="Arial"/>
          <w:lang w:val="en-US"/>
        </w:rPr>
        <w:t>Hollyland</w:t>
      </w:r>
      <w:proofErr w:type="spellEnd"/>
      <w:r w:rsidRPr="00151DF4">
        <w:rPr>
          <w:rFonts w:ascii="Arial" w:hAnsi="Arial" w:cs="Arial"/>
          <w:lang w:val="en-US"/>
        </w:rPr>
        <w:t xml:space="preserve"> Lark M2 USB-C: </w:t>
      </w:r>
      <w:r>
        <w:rPr>
          <w:rFonts w:ascii="Arial" w:hAnsi="Arial" w:cs="Arial"/>
          <w:lang w:val="en-US"/>
        </w:rPr>
        <w:t xml:space="preserve">151 </w:t>
      </w:r>
      <w:r w:rsidRPr="00151DF4">
        <w:rPr>
          <w:rFonts w:ascii="Arial" w:hAnsi="Arial" w:cs="Arial"/>
          <w:lang w:val="en-US"/>
        </w:rPr>
        <w:t>€</w:t>
      </w:r>
    </w:p>
    <w:p w14:paraId="03D7326D" w14:textId="77777777" w:rsidR="00165E6E" w:rsidRPr="00165E6E" w:rsidRDefault="00165E6E" w:rsidP="00165E6E">
      <w:pPr>
        <w:ind w:left="720"/>
        <w:rPr>
          <w:rFonts w:ascii="Arial" w:hAnsi="Arial" w:cs="Arial"/>
          <w:lang w:val="en-US"/>
        </w:rPr>
      </w:pPr>
    </w:p>
    <w:p w14:paraId="65B125B3" w14:textId="4A73D3BC" w:rsidR="00CE4C78" w:rsidRPr="00537E80" w:rsidRDefault="00E1062D" w:rsidP="00CE4C78">
      <w:pPr>
        <w:rPr>
          <w:rFonts w:ascii="Arial" w:hAnsi="Arial" w:cs="Arial"/>
        </w:rPr>
      </w:pPr>
      <w:r w:rsidRPr="00537E80">
        <w:rPr>
          <w:rFonts w:ascii="Arial" w:hAnsi="Arial" w:cs="Arial"/>
          <w:b/>
        </w:rPr>
        <w:t xml:space="preserve">Mais informações: </w:t>
      </w:r>
      <w:hyperlink r:id="rId9" w:history="1">
        <w:r w:rsidR="002656BA" w:rsidRPr="00537E80">
          <w:rPr>
            <w:rStyle w:val="Hipervnculo"/>
            <w:rFonts w:ascii="Arial" w:hAnsi="Arial" w:cs="Arial"/>
            <w:bCs/>
          </w:rPr>
          <w:t>https://www.robisa.es/pt/hollyland/</w:t>
        </w:r>
      </w:hyperlink>
      <w:r w:rsidRPr="00537E80">
        <w:rPr>
          <w:rFonts w:ascii="Arial" w:hAnsi="Arial" w:cs="Arial"/>
        </w:rPr>
        <w:br/>
      </w:r>
      <w:r w:rsidRPr="00537E80">
        <w:rPr>
          <w:rFonts w:ascii="Arial" w:hAnsi="Arial" w:cs="Arial"/>
          <w:b/>
        </w:rPr>
        <w:t>Foto de alta resolução</w:t>
      </w:r>
      <w:r w:rsidRPr="00537E80">
        <w:rPr>
          <w:rFonts w:ascii="Arial" w:hAnsi="Arial" w:cs="Arial"/>
          <w:bCs/>
        </w:rPr>
        <w:t xml:space="preserve">: </w:t>
      </w:r>
      <w:hyperlink r:id="rId10" w:history="1">
        <w:r w:rsidR="00537E80" w:rsidRPr="00537E80">
          <w:rPr>
            <w:rStyle w:val="Hipervnculo"/>
            <w:rFonts w:ascii="Arial" w:hAnsi="Arial" w:cs="Arial"/>
          </w:rPr>
          <w:t>https://fotos.aempress.com/Robisa/Hollyland/Lark-M2</w:t>
        </w:r>
      </w:hyperlink>
    </w:p>
    <w:p w14:paraId="7A1A841B" w14:textId="7345A49A" w:rsidR="000F73B3" w:rsidRPr="00537E80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537E80">
        <w:rPr>
          <w:rFonts w:ascii="Arial" w:hAnsi="Arial" w:cs="Arial"/>
          <w:sz w:val="18"/>
          <w:szCs w:val="18"/>
        </w:rPr>
        <w:t>Para mais informações, contacte:</w:t>
      </w:r>
    </w:p>
    <w:p w14:paraId="3B239D60" w14:textId="19F38363" w:rsidR="00CE4C78" w:rsidRPr="00537E80" w:rsidRDefault="000F73B3" w:rsidP="00163F6D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37E80">
        <w:rPr>
          <w:noProof/>
          <w:sz w:val="18"/>
          <w:szCs w:val="18"/>
        </w:rPr>
        <w:drawing>
          <wp:inline distT="0" distB="0" distL="0" distR="0" wp14:anchorId="65ED692D" wp14:editId="00D52683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37E80">
        <w:rPr>
          <w:rFonts w:ascii="Arial" w:hAnsi="Arial" w:cs="Arial"/>
          <w:bCs/>
          <w:sz w:val="18"/>
          <w:szCs w:val="18"/>
        </w:rPr>
        <w:br/>
      </w:r>
      <w:r w:rsidRPr="00537E80">
        <w:rPr>
          <w:rFonts w:ascii="Arial" w:hAnsi="Arial" w:cs="Arial"/>
          <w:bCs/>
          <w:sz w:val="18"/>
          <w:szCs w:val="18"/>
        </w:rPr>
        <w:br/>
        <w:t>António Eduardo Marques</w:t>
      </w:r>
      <w:r w:rsidRPr="00537E80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Pr="00537E80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537E80">
        <w:rPr>
          <w:rFonts w:ascii="Arial" w:hAnsi="Arial" w:cs="Arial"/>
          <w:sz w:val="18"/>
          <w:szCs w:val="18"/>
        </w:rPr>
        <w:br/>
      </w:r>
      <w:proofErr w:type="spellStart"/>
      <w:r w:rsidRPr="00537E80">
        <w:rPr>
          <w:rFonts w:ascii="Arial" w:hAnsi="Arial" w:cs="Arial"/>
          <w:bCs/>
          <w:sz w:val="18"/>
          <w:szCs w:val="18"/>
        </w:rPr>
        <w:t>Tlm</w:t>
      </w:r>
      <w:proofErr w:type="spellEnd"/>
      <w:r w:rsidRPr="00537E80">
        <w:rPr>
          <w:rFonts w:ascii="Arial" w:hAnsi="Arial" w:cs="Arial"/>
          <w:bCs/>
          <w:sz w:val="18"/>
          <w:szCs w:val="18"/>
        </w:rPr>
        <w:t>.: 218 019</w:t>
      </w:r>
      <w:r w:rsidR="00CE4C78" w:rsidRPr="00537E80">
        <w:rPr>
          <w:rFonts w:ascii="Arial" w:hAnsi="Arial" w:cs="Arial"/>
          <w:bCs/>
          <w:sz w:val="18"/>
          <w:szCs w:val="18"/>
        </w:rPr>
        <w:t> </w:t>
      </w:r>
      <w:r w:rsidRPr="00537E80">
        <w:rPr>
          <w:rFonts w:ascii="Arial" w:hAnsi="Arial" w:cs="Arial"/>
          <w:bCs/>
          <w:sz w:val="18"/>
          <w:szCs w:val="18"/>
        </w:rPr>
        <w:t>830</w:t>
      </w:r>
    </w:p>
    <w:p w14:paraId="5D3D11C4" w14:textId="5F32CE5D" w:rsidR="00163F6D" w:rsidRPr="00537E80" w:rsidRDefault="00163F6D" w:rsidP="00163F6D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37E80">
        <w:rPr>
          <w:rFonts w:ascii="Arial" w:hAnsi="Arial" w:cs="Arial"/>
          <w:b/>
          <w:sz w:val="18"/>
          <w:szCs w:val="18"/>
        </w:rPr>
        <w:t>Sobre a Robisa</w:t>
      </w:r>
      <w:r w:rsidRPr="00537E80">
        <w:rPr>
          <w:rFonts w:ascii="Arial" w:hAnsi="Arial" w:cs="Arial"/>
          <w:b/>
          <w:sz w:val="18"/>
          <w:szCs w:val="18"/>
        </w:rPr>
        <w:br/>
      </w:r>
      <w:r w:rsidRPr="00537E80">
        <w:rPr>
          <w:rFonts w:ascii="Arial" w:hAnsi="Arial" w:cs="Arial"/>
          <w:bCs/>
          <w:sz w:val="18"/>
          <w:szCs w:val="18"/>
        </w:rPr>
        <w:t xml:space="preserve">A Rodolfo Biber é o distribuidor da Hollyland em Portugal, Espanha e Andorra. Durante 60 anos, a Rodolfo Biber, S.A. tem sido um importador e distribuidor especializado em fotografia e produtos de vídeo ao nível da Península Ibérica. Representa marcas de prestígio como a Hasselblad, Tamron, Samyang, </w:t>
      </w:r>
      <w:proofErr w:type="spellStart"/>
      <w:r w:rsidRPr="00537E80">
        <w:rPr>
          <w:rFonts w:ascii="Arial" w:hAnsi="Arial" w:cs="Arial"/>
          <w:bCs/>
          <w:sz w:val="18"/>
          <w:szCs w:val="18"/>
        </w:rPr>
        <w:lastRenderedPageBreak/>
        <w:t>Hollyland</w:t>
      </w:r>
      <w:proofErr w:type="spellEnd"/>
      <w:r w:rsidRPr="00537E80">
        <w:rPr>
          <w:rFonts w:ascii="Arial" w:hAnsi="Arial" w:cs="Arial"/>
          <w:bCs/>
          <w:sz w:val="18"/>
          <w:szCs w:val="18"/>
        </w:rPr>
        <w:t xml:space="preserve">, </w:t>
      </w:r>
      <w:proofErr w:type="spellStart"/>
      <w:r w:rsidRPr="00537E80">
        <w:rPr>
          <w:rFonts w:ascii="Arial" w:hAnsi="Arial" w:cs="Arial"/>
          <w:bCs/>
          <w:sz w:val="18"/>
          <w:szCs w:val="18"/>
        </w:rPr>
        <w:t>BenQ</w:t>
      </w:r>
      <w:proofErr w:type="spellEnd"/>
      <w:r w:rsidRPr="00537E80">
        <w:rPr>
          <w:rFonts w:ascii="Arial" w:hAnsi="Arial" w:cs="Arial"/>
          <w:bCs/>
          <w:sz w:val="18"/>
          <w:szCs w:val="18"/>
        </w:rPr>
        <w:t xml:space="preserve">, Angelbird e </w:t>
      </w:r>
      <w:proofErr w:type="spellStart"/>
      <w:r w:rsidRPr="00537E80">
        <w:rPr>
          <w:rFonts w:ascii="Arial" w:hAnsi="Arial" w:cs="Arial"/>
          <w:bCs/>
          <w:sz w:val="18"/>
          <w:szCs w:val="18"/>
        </w:rPr>
        <w:t>Peli</w:t>
      </w:r>
      <w:proofErr w:type="spellEnd"/>
      <w:r w:rsidRPr="00537E80">
        <w:rPr>
          <w:rFonts w:ascii="Arial" w:hAnsi="Arial" w:cs="Arial"/>
          <w:bCs/>
          <w:sz w:val="18"/>
          <w:szCs w:val="18"/>
        </w:rPr>
        <w:t>, entre outras. A sua sede está localizada em Madrid e a partir daí dirige a sua equipa de representantes comerciais cobrindo toda a Espanha, Portugal, Andorra e Gibraltar.</w:t>
      </w:r>
    </w:p>
    <w:sectPr w:rsidR="00163F6D" w:rsidRPr="00537E80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79E61" w14:textId="77777777" w:rsidR="00FB0E5E" w:rsidRDefault="00FB0E5E" w:rsidP="00E1062D">
      <w:pPr>
        <w:spacing w:after="0" w:line="240" w:lineRule="auto"/>
      </w:pPr>
      <w:r>
        <w:separator/>
      </w:r>
    </w:p>
  </w:endnote>
  <w:endnote w:type="continuationSeparator" w:id="0">
    <w:p w14:paraId="021409C9" w14:textId="77777777" w:rsidR="00FB0E5E" w:rsidRDefault="00FB0E5E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at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1D41DC47" w:rsidR="00E1062D" w:rsidRPr="00593F9E" w:rsidRDefault="00593F9E" w:rsidP="00593F9E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66666D">
      <w:rPr>
        <w:rFonts w:cs="Arial"/>
        <w:bCs/>
        <w:noProof/>
        <w:sz w:val="18"/>
        <w:szCs w:val="20"/>
      </w:rPr>
      <w:t>fevereiro de 2024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CE4C78" w:rsidRPr="00CE4C78">
      <w:rPr>
        <w:rFonts w:cs="Arial"/>
        <w:bCs/>
        <w:sz w:val="18"/>
        <w:szCs w:val="20"/>
      </w:rPr>
      <w:t>Hollyland Lark M2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F9D0C" w14:textId="77777777" w:rsidR="00FB0E5E" w:rsidRDefault="00FB0E5E" w:rsidP="00E1062D">
      <w:pPr>
        <w:spacing w:after="0" w:line="240" w:lineRule="auto"/>
      </w:pPr>
      <w:r>
        <w:separator/>
      </w:r>
    </w:p>
  </w:footnote>
  <w:footnote w:type="continuationSeparator" w:id="0">
    <w:p w14:paraId="52E4C9F9" w14:textId="77777777" w:rsidR="00FB0E5E" w:rsidRDefault="00FB0E5E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0508" w14:textId="058EEDA2" w:rsidR="00CE4C78" w:rsidRDefault="00CE4C78">
    <w:pPr>
      <w:pStyle w:val="Encabezado"/>
      <w:rPr>
        <w:noProof/>
        <w:lang w:eastAsia="pt-PT"/>
      </w:rPr>
    </w:pPr>
    <w:r>
      <w:rPr>
        <w:rFonts w:ascii="Alata" w:eastAsia="Times New Roman" w:hAnsi="Alata"/>
        <w:noProof/>
        <w:color w:val="30393F"/>
        <w:sz w:val="24"/>
        <w:szCs w:val="24"/>
      </w:rPr>
      <w:drawing>
        <wp:inline distT="0" distB="0" distL="0" distR="0" wp14:anchorId="2C0A1E94" wp14:editId="44E52664">
          <wp:extent cx="2025650" cy="536575"/>
          <wp:effectExtent l="0" t="0" r="0" b="0"/>
          <wp:docPr id="4408733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8733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</w:rPr>
      <w:drawing>
        <wp:inline distT="0" distB="0" distL="0" distR="0" wp14:anchorId="428AD157" wp14:editId="628DE01A">
          <wp:extent cx="1739900" cy="563245"/>
          <wp:effectExtent l="0" t="0" r="0" b="8255"/>
          <wp:docPr id="1690461823" name="Imagen 1690461823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CC8411" w14:textId="77777777" w:rsidR="00CE4C78" w:rsidRDefault="00CE4C78">
    <w:pPr>
      <w:pStyle w:val="Encabezad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46"/>
    <w:multiLevelType w:val="hybridMultilevel"/>
    <w:tmpl w:val="30F0D6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57533"/>
    <w:multiLevelType w:val="hybridMultilevel"/>
    <w:tmpl w:val="E5466D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6497"/>
    <w:multiLevelType w:val="hybridMultilevel"/>
    <w:tmpl w:val="85F6AF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7"/>
  </w:num>
  <w:num w:numId="2" w16cid:durableId="1849981949">
    <w:abstractNumId w:val="10"/>
  </w:num>
  <w:num w:numId="3" w16cid:durableId="497580757">
    <w:abstractNumId w:val="2"/>
  </w:num>
  <w:num w:numId="4" w16cid:durableId="1066957958">
    <w:abstractNumId w:val="4"/>
  </w:num>
  <w:num w:numId="5" w16cid:durableId="413554630">
    <w:abstractNumId w:val="8"/>
  </w:num>
  <w:num w:numId="6" w16cid:durableId="380372597">
    <w:abstractNumId w:val="6"/>
  </w:num>
  <w:num w:numId="7" w16cid:durableId="1776055309">
    <w:abstractNumId w:val="5"/>
  </w:num>
  <w:num w:numId="8" w16cid:durableId="477308266">
    <w:abstractNumId w:val="0"/>
  </w:num>
  <w:num w:numId="9" w16cid:durableId="244459492">
    <w:abstractNumId w:val="1"/>
  </w:num>
  <w:num w:numId="10" w16cid:durableId="325323165">
    <w:abstractNumId w:val="9"/>
  </w:num>
  <w:num w:numId="11" w16cid:durableId="1703359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37103"/>
    <w:rsid w:val="00050B2D"/>
    <w:rsid w:val="00052590"/>
    <w:rsid w:val="000541AC"/>
    <w:rsid w:val="000556FD"/>
    <w:rsid w:val="00063920"/>
    <w:rsid w:val="0007540E"/>
    <w:rsid w:val="00090173"/>
    <w:rsid w:val="00090BAD"/>
    <w:rsid w:val="00096183"/>
    <w:rsid w:val="00097E4E"/>
    <w:rsid w:val="000A6C0D"/>
    <w:rsid w:val="000B6D3E"/>
    <w:rsid w:val="000C08E7"/>
    <w:rsid w:val="000C3B8F"/>
    <w:rsid w:val="000C3EE5"/>
    <w:rsid w:val="000D1227"/>
    <w:rsid w:val="000D4B10"/>
    <w:rsid w:val="000E1640"/>
    <w:rsid w:val="000E4A72"/>
    <w:rsid w:val="000E63B6"/>
    <w:rsid w:val="000F5891"/>
    <w:rsid w:val="000F6933"/>
    <w:rsid w:val="000F73B3"/>
    <w:rsid w:val="00107256"/>
    <w:rsid w:val="0011491B"/>
    <w:rsid w:val="00126BE3"/>
    <w:rsid w:val="00144FD0"/>
    <w:rsid w:val="00151DF4"/>
    <w:rsid w:val="00152E6D"/>
    <w:rsid w:val="00163F6D"/>
    <w:rsid w:val="00165DAB"/>
    <w:rsid w:val="00165E6E"/>
    <w:rsid w:val="001724F1"/>
    <w:rsid w:val="00182923"/>
    <w:rsid w:val="00186C54"/>
    <w:rsid w:val="00193A1B"/>
    <w:rsid w:val="001948EE"/>
    <w:rsid w:val="00195E82"/>
    <w:rsid w:val="00197CB8"/>
    <w:rsid w:val="00197D17"/>
    <w:rsid w:val="001A0794"/>
    <w:rsid w:val="001B384F"/>
    <w:rsid w:val="001C1F30"/>
    <w:rsid w:val="001C6EEC"/>
    <w:rsid w:val="001D2422"/>
    <w:rsid w:val="001D37D8"/>
    <w:rsid w:val="001F6321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6E6E"/>
    <w:rsid w:val="00237209"/>
    <w:rsid w:val="00241213"/>
    <w:rsid w:val="002420C7"/>
    <w:rsid w:val="00242F92"/>
    <w:rsid w:val="002533CF"/>
    <w:rsid w:val="00257EF3"/>
    <w:rsid w:val="00261915"/>
    <w:rsid w:val="002627B5"/>
    <w:rsid w:val="002656BA"/>
    <w:rsid w:val="002731BD"/>
    <w:rsid w:val="00275BBD"/>
    <w:rsid w:val="0027636E"/>
    <w:rsid w:val="00280243"/>
    <w:rsid w:val="00281EBC"/>
    <w:rsid w:val="00282921"/>
    <w:rsid w:val="00287A94"/>
    <w:rsid w:val="002975BA"/>
    <w:rsid w:val="002A5803"/>
    <w:rsid w:val="002A7A65"/>
    <w:rsid w:val="002B0FC3"/>
    <w:rsid w:val="002B7F48"/>
    <w:rsid w:val="002C3DA6"/>
    <w:rsid w:val="002C5240"/>
    <w:rsid w:val="002D0EB4"/>
    <w:rsid w:val="002E2893"/>
    <w:rsid w:val="002E4242"/>
    <w:rsid w:val="002E62E1"/>
    <w:rsid w:val="002F3AD3"/>
    <w:rsid w:val="0031038C"/>
    <w:rsid w:val="0031718B"/>
    <w:rsid w:val="003174DC"/>
    <w:rsid w:val="00321333"/>
    <w:rsid w:val="00322639"/>
    <w:rsid w:val="003311CC"/>
    <w:rsid w:val="00334A31"/>
    <w:rsid w:val="00334E4D"/>
    <w:rsid w:val="00354F97"/>
    <w:rsid w:val="00360247"/>
    <w:rsid w:val="003666C1"/>
    <w:rsid w:val="003674C1"/>
    <w:rsid w:val="003675C4"/>
    <w:rsid w:val="0037005F"/>
    <w:rsid w:val="00373578"/>
    <w:rsid w:val="0037556D"/>
    <w:rsid w:val="00385A6F"/>
    <w:rsid w:val="0039215C"/>
    <w:rsid w:val="003964E7"/>
    <w:rsid w:val="003A1434"/>
    <w:rsid w:val="003A1B51"/>
    <w:rsid w:val="003A493B"/>
    <w:rsid w:val="003A4CED"/>
    <w:rsid w:val="003A6CCA"/>
    <w:rsid w:val="003A6CF8"/>
    <w:rsid w:val="003B06C6"/>
    <w:rsid w:val="003B18D6"/>
    <w:rsid w:val="003B4EDE"/>
    <w:rsid w:val="003B55A4"/>
    <w:rsid w:val="003D263B"/>
    <w:rsid w:val="003D6396"/>
    <w:rsid w:val="003D7D76"/>
    <w:rsid w:val="003E7508"/>
    <w:rsid w:val="003F6138"/>
    <w:rsid w:val="00403D75"/>
    <w:rsid w:val="00404AAA"/>
    <w:rsid w:val="00405070"/>
    <w:rsid w:val="004064C4"/>
    <w:rsid w:val="00417FB8"/>
    <w:rsid w:val="004203D5"/>
    <w:rsid w:val="0042520D"/>
    <w:rsid w:val="00427C8F"/>
    <w:rsid w:val="00441B7B"/>
    <w:rsid w:val="00460C5C"/>
    <w:rsid w:val="00462751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2142D"/>
    <w:rsid w:val="005263B0"/>
    <w:rsid w:val="00527294"/>
    <w:rsid w:val="00534375"/>
    <w:rsid w:val="00537E80"/>
    <w:rsid w:val="00544767"/>
    <w:rsid w:val="005465DB"/>
    <w:rsid w:val="005552B7"/>
    <w:rsid w:val="00570CD3"/>
    <w:rsid w:val="00574CBA"/>
    <w:rsid w:val="005822C3"/>
    <w:rsid w:val="00582D90"/>
    <w:rsid w:val="0058695F"/>
    <w:rsid w:val="00593F9E"/>
    <w:rsid w:val="005A2D3C"/>
    <w:rsid w:val="005A2D7D"/>
    <w:rsid w:val="005C02B2"/>
    <w:rsid w:val="005C0BC5"/>
    <w:rsid w:val="005C6B5B"/>
    <w:rsid w:val="005C76F8"/>
    <w:rsid w:val="005D18AB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402A0"/>
    <w:rsid w:val="006430F6"/>
    <w:rsid w:val="00646013"/>
    <w:rsid w:val="0066666D"/>
    <w:rsid w:val="00687F2A"/>
    <w:rsid w:val="00691480"/>
    <w:rsid w:val="006A1079"/>
    <w:rsid w:val="006A16C7"/>
    <w:rsid w:val="006A579A"/>
    <w:rsid w:val="006A5E1A"/>
    <w:rsid w:val="006D5D3E"/>
    <w:rsid w:val="006E026E"/>
    <w:rsid w:val="006F1791"/>
    <w:rsid w:val="006F66B2"/>
    <w:rsid w:val="00700979"/>
    <w:rsid w:val="00701C33"/>
    <w:rsid w:val="00702361"/>
    <w:rsid w:val="00703CB7"/>
    <w:rsid w:val="0070537F"/>
    <w:rsid w:val="0071197C"/>
    <w:rsid w:val="00720536"/>
    <w:rsid w:val="00726200"/>
    <w:rsid w:val="007328FA"/>
    <w:rsid w:val="007452BB"/>
    <w:rsid w:val="0075160F"/>
    <w:rsid w:val="00761579"/>
    <w:rsid w:val="007625F2"/>
    <w:rsid w:val="0076502B"/>
    <w:rsid w:val="007651B9"/>
    <w:rsid w:val="007721C7"/>
    <w:rsid w:val="00773935"/>
    <w:rsid w:val="007740C6"/>
    <w:rsid w:val="00775CD3"/>
    <w:rsid w:val="0078004C"/>
    <w:rsid w:val="0079282E"/>
    <w:rsid w:val="00793E81"/>
    <w:rsid w:val="007B1E32"/>
    <w:rsid w:val="007B5C2F"/>
    <w:rsid w:val="007C2B51"/>
    <w:rsid w:val="007C7016"/>
    <w:rsid w:val="007C784F"/>
    <w:rsid w:val="007F07A8"/>
    <w:rsid w:val="007F0856"/>
    <w:rsid w:val="008016B2"/>
    <w:rsid w:val="008032C0"/>
    <w:rsid w:val="00811635"/>
    <w:rsid w:val="00831B16"/>
    <w:rsid w:val="00844338"/>
    <w:rsid w:val="0084647D"/>
    <w:rsid w:val="00855086"/>
    <w:rsid w:val="008565BA"/>
    <w:rsid w:val="00873222"/>
    <w:rsid w:val="008740CB"/>
    <w:rsid w:val="0087501C"/>
    <w:rsid w:val="00875F6B"/>
    <w:rsid w:val="00877996"/>
    <w:rsid w:val="00890D2E"/>
    <w:rsid w:val="0089266D"/>
    <w:rsid w:val="00896489"/>
    <w:rsid w:val="00897151"/>
    <w:rsid w:val="008A0259"/>
    <w:rsid w:val="008A2003"/>
    <w:rsid w:val="008A6833"/>
    <w:rsid w:val="008B0B3C"/>
    <w:rsid w:val="008B4331"/>
    <w:rsid w:val="008B5FF0"/>
    <w:rsid w:val="008C1A4B"/>
    <w:rsid w:val="008C631C"/>
    <w:rsid w:val="008C792A"/>
    <w:rsid w:val="008E3017"/>
    <w:rsid w:val="008E3574"/>
    <w:rsid w:val="008F2E29"/>
    <w:rsid w:val="008F5F62"/>
    <w:rsid w:val="008F6584"/>
    <w:rsid w:val="00913CCB"/>
    <w:rsid w:val="00917E4B"/>
    <w:rsid w:val="00921B74"/>
    <w:rsid w:val="00931562"/>
    <w:rsid w:val="00933973"/>
    <w:rsid w:val="00936DDF"/>
    <w:rsid w:val="00942E8F"/>
    <w:rsid w:val="0095054F"/>
    <w:rsid w:val="009512F9"/>
    <w:rsid w:val="0095415B"/>
    <w:rsid w:val="00957B3E"/>
    <w:rsid w:val="0096240A"/>
    <w:rsid w:val="00963D36"/>
    <w:rsid w:val="009700EE"/>
    <w:rsid w:val="00970E16"/>
    <w:rsid w:val="00971A4A"/>
    <w:rsid w:val="00975013"/>
    <w:rsid w:val="009813B7"/>
    <w:rsid w:val="00982488"/>
    <w:rsid w:val="00991867"/>
    <w:rsid w:val="00994F7C"/>
    <w:rsid w:val="009A3CFF"/>
    <w:rsid w:val="009C227D"/>
    <w:rsid w:val="009C6778"/>
    <w:rsid w:val="009D67B4"/>
    <w:rsid w:val="009E3E94"/>
    <w:rsid w:val="009E6587"/>
    <w:rsid w:val="009F2C1F"/>
    <w:rsid w:val="00A0657F"/>
    <w:rsid w:val="00A134EF"/>
    <w:rsid w:val="00A159B8"/>
    <w:rsid w:val="00A17BE3"/>
    <w:rsid w:val="00A17C66"/>
    <w:rsid w:val="00A20201"/>
    <w:rsid w:val="00A24850"/>
    <w:rsid w:val="00A272E1"/>
    <w:rsid w:val="00A31603"/>
    <w:rsid w:val="00A450CB"/>
    <w:rsid w:val="00A50506"/>
    <w:rsid w:val="00A50643"/>
    <w:rsid w:val="00A5199C"/>
    <w:rsid w:val="00A624F3"/>
    <w:rsid w:val="00A658F4"/>
    <w:rsid w:val="00A6699F"/>
    <w:rsid w:val="00AA4115"/>
    <w:rsid w:val="00AA7AC7"/>
    <w:rsid w:val="00AB0823"/>
    <w:rsid w:val="00AB7783"/>
    <w:rsid w:val="00AB7C15"/>
    <w:rsid w:val="00AB7CC7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2B9E"/>
    <w:rsid w:val="00B2236F"/>
    <w:rsid w:val="00B274AF"/>
    <w:rsid w:val="00B30446"/>
    <w:rsid w:val="00B30904"/>
    <w:rsid w:val="00B311B1"/>
    <w:rsid w:val="00B31279"/>
    <w:rsid w:val="00B31930"/>
    <w:rsid w:val="00B33BDF"/>
    <w:rsid w:val="00B36FBF"/>
    <w:rsid w:val="00B420F1"/>
    <w:rsid w:val="00B44147"/>
    <w:rsid w:val="00B6026E"/>
    <w:rsid w:val="00B82828"/>
    <w:rsid w:val="00B8365D"/>
    <w:rsid w:val="00B947D4"/>
    <w:rsid w:val="00B97CA0"/>
    <w:rsid w:val="00BA0AEE"/>
    <w:rsid w:val="00BA271A"/>
    <w:rsid w:val="00BA621D"/>
    <w:rsid w:val="00BB0821"/>
    <w:rsid w:val="00BB12DC"/>
    <w:rsid w:val="00BB15CD"/>
    <w:rsid w:val="00BB690C"/>
    <w:rsid w:val="00BC6A23"/>
    <w:rsid w:val="00BC734E"/>
    <w:rsid w:val="00BC7A9A"/>
    <w:rsid w:val="00BD3739"/>
    <w:rsid w:val="00BD5B02"/>
    <w:rsid w:val="00BF2103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37BF3"/>
    <w:rsid w:val="00C42CF7"/>
    <w:rsid w:val="00C43403"/>
    <w:rsid w:val="00C45B4E"/>
    <w:rsid w:val="00C53B5E"/>
    <w:rsid w:val="00C56D07"/>
    <w:rsid w:val="00C610CC"/>
    <w:rsid w:val="00C6309C"/>
    <w:rsid w:val="00C735CB"/>
    <w:rsid w:val="00C7684F"/>
    <w:rsid w:val="00C842F7"/>
    <w:rsid w:val="00C942FF"/>
    <w:rsid w:val="00CA506F"/>
    <w:rsid w:val="00CA66FB"/>
    <w:rsid w:val="00CA6EC1"/>
    <w:rsid w:val="00CB0359"/>
    <w:rsid w:val="00CB7D48"/>
    <w:rsid w:val="00CC0137"/>
    <w:rsid w:val="00CD2554"/>
    <w:rsid w:val="00CD54E9"/>
    <w:rsid w:val="00CD7218"/>
    <w:rsid w:val="00CE1863"/>
    <w:rsid w:val="00CE4C78"/>
    <w:rsid w:val="00CF6FBC"/>
    <w:rsid w:val="00D109B9"/>
    <w:rsid w:val="00D15094"/>
    <w:rsid w:val="00D177C7"/>
    <w:rsid w:val="00D41A24"/>
    <w:rsid w:val="00D4306D"/>
    <w:rsid w:val="00D43284"/>
    <w:rsid w:val="00D440EB"/>
    <w:rsid w:val="00D45EA8"/>
    <w:rsid w:val="00D46C8D"/>
    <w:rsid w:val="00D501E5"/>
    <w:rsid w:val="00D55604"/>
    <w:rsid w:val="00D76EF4"/>
    <w:rsid w:val="00D80695"/>
    <w:rsid w:val="00D836B8"/>
    <w:rsid w:val="00D908CA"/>
    <w:rsid w:val="00D95AB1"/>
    <w:rsid w:val="00DA223D"/>
    <w:rsid w:val="00DA4BAB"/>
    <w:rsid w:val="00DA7D10"/>
    <w:rsid w:val="00DB11D9"/>
    <w:rsid w:val="00DB276A"/>
    <w:rsid w:val="00DB3F23"/>
    <w:rsid w:val="00DC37C8"/>
    <w:rsid w:val="00DC442B"/>
    <w:rsid w:val="00DD4050"/>
    <w:rsid w:val="00DE337A"/>
    <w:rsid w:val="00DE5DA5"/>
    <w:rsid w:val="00DE6A2D"/>
    <w:rsid w:val="00DE7E2A"/>
    <w:rsid w:val="00E03AEB"/>
    <w:rsid w:val="00E1062D"/>
    <w:rsid w:val="00E11F63"/>
    <w:rsid w:val="00E13C5E"/>
    <w:rsid w:val="00E16127"/>
    <w:rsid w:val="00E228E1"/>
    <w:rsid w:val="00E373BA"/>
    <w:rsid w:val="00E42841"/>
    <w:rsid w:val="00E44315"/>
    <w:rsid w:val="00E44548"/>
    <w:rsid w:val="00E46F75"/>
    <w:rsid w:val="00E72E7F"/>
    <w:rsid w:val="00E85571"/>
    <w:rsid w:val="00EA0D2A"/>
    <w:rsid w:val="00EB23DB"/>
    <w:rsid w:val="00EB35B1"/>
    <w:rsid w:val="00EB7B7F"/>
    <w:rsid w:val="00EC374C"/>
    <w:rsid w:val="00EC5A7C"/>
    <w:rsid w:val="00ED1EE6"/>
    <w:rsid w:val="00EE0313"/>
    <w:rsid w:val="00EE6A8A"/>
    <w:rsid w:val="00EF2AE1"/>
    <w:rsid w:val="00F12DF5"/>
    <w:rsid w:val="00F15CB8"/>
    <w:rsid w:val="00F3765B"/>
    <w:rsid w:val="00F40AF5"/>
    <w:rsid w:val="00F50347"/>
    <w:rsid w:val="00F53C2B"/>
    <w:rsid w:val="00F57095"/>
    <w:rsid w:val="00F64A07"/>
    <w:rsid w:val="00F650B8"/>
    <w:rsid w:val="00F701E0"/>
    <w:rsid w:val="00F7358C"/>
    <w:rsid w:val="00F75B11"/>
    <w:rsid w:val="00F86D5C"/>
    <w:rsid w:val="00F876F0"/>
    <w:rsid w:val="00F91862"/>
    <w:rsid w:val="00F95268"/>
    <w:rsid w:val="00F972A8"/>
    <w:rsid w:val="00FA6BEB"/>
    <w:rsid w:val="00FB0E5E"/>
    <w:rsid w:val="00FC15C0"/>
    <w:rsid w:val="00FD0988"/>
    <w:rsid w:val="00FD2C57"/>
    <w:rsid w:val="00FD423D"/>
    <w:rsid w:val="00FE059F"/>
    <w:rsid w:val="00FE4A8A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F6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Hollyland/Lark-M2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hollylan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92561E-8584-457C-AE20-F9186494E5C0}"/>
</file>

<file path=customXml/itemProps3.xml><?xml version="1.0" encoding="utf-8"?>
<ds:datastoreItem xmlns:ds="http://schemas.openxmlformats.org/officeDocument/2006/customXml" ds:itemID="{953F04C6-8DFC-4C9D-BE2C-60B30463CB8E}"/>
</file>

<file path=customXml/itemProps4.xml><?xml version="1.0" encoding="utf-8"?>
<ds:datastoreItem xmlns:ds="http://schemas.openxmlformats.org/officeDocument/2006/customXml" ds:itemID="{8B6B8FA6-65F2-4503-A5B6-AC7DDD5804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560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Susanne Semrau</cp:lastModifiedBy>
  <cp:revision>4</cp:revision>
  <dcterms:created xsi:type="dcterms:W3CDTF">2024-02-06T10:34:00Z</dcterms:created>
  <dcterms:modified xsi:type="dcterms:W3CDTF">2024-02-06T10:36:00Z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