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26C3" w14:textId="7AFBEF71" w:rsidR="00C56D07" w:rsidRPr="007A5B2E" w:rsidRDefault="00CE4C78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7A5B2E">
        <w:rPr>
          <w:rFonts w:ascii="Arial" w:hAnsi="Arial" w:cs="Arial"/>
          <w:bCs/>
          <w:sz w:val="24"/>
          <w:szCs w:val="24"/>
        </w:rPr>
        <w:t xml:space="preserve">Hollyland </w:t>
      </w:r>
      <w:proofErr w:type="spellStart"/>
      <w:r w:rsidR="00327B03" w:rsidRPr="007A5B2E">
        <w:rPr>
          <w:rFonts w:ascii="Arial" w:hAnsi="Arial" w:cs="Arial"/>
          <w:bCs/>
          <w:sz w:val="24"/>
          <w:szCs w:val="24"/>
        </w:rPr>
        <w:t>Pyro</w:t>
      </w:r>
      <w:proofErr w:type="spellEnd"/>
      <w:r w:rsidR="00327B03" w:rsidRPr="007A5B2E">
        <w:rPr>
          <w:rFonts w:ascii="Arial" w:hAnsi="Arial" w:cs="Arial"/>
          <w:bCs/>
          <w:sz w:val="24"/>
          <w:szCs w:val="24"/>
        </w:rPr>
        <w:t xml:space="preserve"> </w:t>
      </w:r>
      <w:r w:rsidR="007A5B2E" w:rsidRPr="007A5B2E">
        <w:rPr>
          <w:rFonts w:ascii="Arial" w:hAnsi="Arial" w:cs="Arial"/>
          <w:bCs/>
          <w:sz w:val="24"/>
          <w:szCs w:val="24"/>
        </w:rPr>
        <w:t>S</w:t>
      </w:r>
    </w:p>
    <w:p w14:paraId="6184EACC" w14:textId="6F293844" w:rsidR="00F64A07" w:rsidRPr="007A5B2E" w:rsidRDefault="007A5B2E" w:rsidP="007A5B2E">
      <w:pPr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65282756"/>
      <w:r w:rsidRPr="007A5B2E">
        <w:rPr>
          <w:rFonts w:ascii="Arial" w:hAnsi="Arial" w:cs="Arial"/>
          <w:b/>
          <w:bCs/>
          <w:sz w:val="32"/>
          <w:szCs w:val="24"/>
        </w:rPr>
        <w:t xml:space="preserve">Hollyland anuncia o </w:t>
      </w:r>
      <w:proofErr w:type="spellStart"/>
      <w:r w:rsidRPr="007A5B2E">
        <w:rPr>
          <w:rFonts w:ascii="Arial" w:hAnsi="Arial" w:cs="Arial"/>
          <w:b/>
          <w:bCs/>
          <w:sz w:val="32"/>
          <w:szCs w:val="24"/>
        </w:rPr>
        <w:t>Pyro</w:t>
      </w:r>
      <w:proofErr w:type="spellEnd"/>
      <w:r w:rsidRPr="007A5B2E">
        <w:rPr>
          <w:rFonts w:ascii="Arial" w:hAnsi="Arial" w:cs="Arial"/>
          <w:b/>
          <w:bCs/>
          <w:sz w:val="32"/>
          <w:szCs w:val="24"/>
        </w:rPr>
        <w:t xml:space="preserve"> S, um novo sistema de monitorização de vídeo 4K sem fios para cineastas</w:t>
      </w:r>
    </w:p>
    <w:p w14:paraId="5420CCEC" w14:textId="69A86BF9" w:rsidR="00037103" w:rsidRPr="00537E80" w:rsidRDefault="007A5B2E" w:rsidP="00726200">
      <w:pPr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1B6525F1" wp14:editId="6D282627">
            <wp:extent cx="5181600" cy="2914955"/>
            <wp:effectExtent l="0" t="0" r="0" b="0"/>
            <wp:docPr id="265812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813" cy="29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D72C1" w14:textId="3FE33E3A" w:rsidR="007A5B2E" w:rsidRPr="007A5B2E" w:rsidRDefault="004A44C1" w:rsidP="007A5B2E">
      <w:pPr>
        <w:rPr>
          <w:rFonts w:ascii="Arial" w:hAnsi="Arial" w:cs="Arial"/>
        </w:rPr>
      </w:pPr>
      <w:r w:rsidRPr="00537E80">
        <w:rPr>
          <w:rFonts w:ascii="Arial" w:hAnsi="Arial" w:cs="Arial"/>
          <w:b/>
          <w:bCs/>
        </w:rPr>
        <w:t xml:space="preserve">Lisboa, </w:t>
      </w:r>
      <w:r w:rsidR="007A5B2E">
        <w:rPr>
          <w:rFonts w:ascii="Arial" w:hAnsi="Arial" w:cs="Arial"/>
          <w:b/>
          <w:bCs/>
        </w:rPr>
        <w:t>22</w:t>
      </w:r>
      <w:r w:rsidR="007F07A8" w:rsidRPr="00537E80">
        <w:rPr>
          <w:rFonts w:ascii="Arial" w:hAnsi="Arial" w:cs="Arial"/>
          <w:b/>
          <w:bCs/>
        </w:rPr>
        <w:t xml:space="preserve"> </w:t>
      </w:r>
      <w:r w:rsidRPr="00537E80">
        <w:rPr>
          <w:rFonts w:ascii="Arial" w:hAnsi="Arial" w:cs="Arial"/>
          <w:b/>
          <w:bCs/>
        </w:rPr>
        <w:t xml:space="preserve">de </w:t>
      </w:r>
      <w:r w:rsidR="007A5B2E">
        <w:rPr>
          <w:rFonts w:ascii="Arial" w:hAnsi="Arial" w:cs="Arial"/>
          <w:b/>
          <w:bCs/>
        </w:rPr>
        <w:t>maio</w:t>
      </w:r>
      <w:r w:rsidR="005552B7" w:rsidRPr="00537E80">
        <w:rPr>
          <w:rFonts w:ascii="Arial" w:hAnsi="Arial" w:cs="Arial"/>
          <w:b/>
          <w:bCs/>
        </w:rPr>
        <w:t xml:space="preserve"> </w:t>
      </w:r>
      <w:r w:rsidRPr="00537E80">
        <w:rPr>
          <w:rFonts w:ascii="Arial" w:hAnsi="Arial" w:cs="Arial"/>
          <w:b/>
          <w:bCs/>
        </w:rPr>
        <w:t>de 20</w:t>
      </w:r>
      <w:r w:rsidR="005552B7" w:rsidRPr="00537E80">
        <w:rPr>
          <w:rFonts w:ascii="Arial" w:hAnsi="Arial" w:cs="Arial"/>
          <w:b/>
          <w:bCs/>
        </w:rPr>
        <w:t>2</w:t>
      </w:r>
      <w:r w:rsidR="00CE4C78" w:rsidRPr="00537E80">
        <w:rPr>
          <w:rFonts w:ascii="Arial" w:hAnsi="Arial" w:cs="Arial"/>
          <w:b/>
          <w:bCs/>
        </w:rPr>
        <w:t>4</w:t>
      </w:r>
      <w:r w:rsidRPr="00537E80">
        <w:rPr>
          <w:rFonts w:ascii="Arial" w:hAnsi="Arial" w:cs="Arial"/>
        </w:rPr>
        <w:t xml:space="preserve"> </w:t>
      </w:r>
      <w:r w:rsidR="00E1062D" w:rsidRPr="00537E80">
        <w:rPr>
          <w:rFonts w:ascii="Arial" w:hAnsi="Arial" w:cs="Arial"/>
        </w:rPr>
        <w:t xml:space="preserve">– </w:t>
      </w:r>
      <w:r w:rsidR="007A5B2E" w:rsidRPr="007A5B2E">
        <w:rPr>
          <w:rFonts w:ascii="Arial" w:hAnsi="Arial" w:cs="Arial"/>
        </w:rPr>
        <w:t>A Hollyland tem o prazer de anunciar o lançamento d</w:t>
      </w:r>
      <w:r w:rsidR="007A5B2E">
        <w:rPr>
          <w:rFonts w:ascii="Arial" w:hAnsi="Arial" w:cs="Arial"/>
        </w:rPr>
        <w:t xml:space="preserve">o </w:t>
      </w:r>
      <w:proofErr w:type="spellStart"/>
      <w:r w:rsidR="007A5B2E" w:rsidRPr="007A5B2E">
        <w:rPr>
          <w:rFonts w:ascii="Arial" w:hAnsi="Arial" w:cs="Arial"/>
        </w:rPr>
        <w:t>Pyro</w:t>
      </w:r>
      <w:proofErr w:type="spellEnd"/>
      <w:r w:rsidR="007A5B2E">
        <w:rPr>
          <w:rFonts w:ascii="Arial" w:hAnsi="Arial" w:cs="Arial"/>
        </w:rPr>
        <w:t xml:space="preserve"> S</w:t>
      </w:r>
      <w:r w:rsidR="007A5B2E" w:rsidRPr="007A5B2E">
        <w:rPr>
          <w:rFonts w:ascii="Arial" w:hAnsi="Arial" w:cs="Arial"/>
        </w:rPr>
        <w:t>, um novo sistema de transmissão de vídeo sem fios</w:t>
      </w:r>
      <w:r w:rsidR="007A5B2E">
        <w:rPr>
          <w:rFonts w:ascii="Arial" w:hAnsi="Arial" w:cs="Arial"/>
        </w:rPr>
        <w:t xml:space="preserve"> distribuído em Portugal pela Robisa</w:t>
      </w:r>
      <w:r w:rsidR="007A5B2E" w:rsidRPr="007A5B2E">
        <w:rPr>
          <w:rFonts w:ascii="Arial" w:hAnsi="Arial" w:cs="Arial"/>
        </w:rPr>
        <w:t xml:space="preserve">. A gama </w:t>
      </w:r>
      <w:proofErr w:type="spellStart"/>
      <w:r w:rsidR="007A5B2E" w:rsidRPr="007A5B2E">
        <w:rPr>
          <w:rFonts w:ascii="Arial" w:hAnsi="Arial" w:cs="Arial"/>
        </w:rPr>
        <w:t>Pyro</w:t>
      </w:r>
      <w:proofErr w:type="spellEnd"/>
      <w:r w:rsidR="007A5B2E" w:rsidRPr="007A5B2E">
        <w:rPr>
          <w:rFonts w:ascii="Arial" w:hAnsi="Arial" w:cs="Arial"/>
        </w:rPr>
        <w:t xml:space="preserve">, que inclui o </w:t>
      </w:r>
      <w:proofErr w:type="spellStart"/>
      <w:r w:rsidR="007A5B2E" w:rsidRPr="007A5B2E">
        <w:rPr>
          <w:rFonts w:ascii="Arial" w:hAnsi="Arial" w:cs="Arial"/>
        </w:rPr>
        <w:t>Pyro</w:t>
      </w:r>
      <w:proofErr w:type="spellEnd"/>
      <w:r w:rsidR="007A5B2E" w:rsidRPr="007A5B2E">
        <w:rPr>
          <w:rFonts w:ascii="Arial" w:hAnsi="Arial" w:cs="Arial"/>
        </w:rPr>
        <w:t xml:space="preserve"> H, o </w:t>
      </w:r>
      <w:proofErr w:type="spellStart"/>
      <w:r w:rsidR="007A5B2E" w:rsidRPr="007A5B2E">
        <w:rPr>
          <w:rFonts w:ascii="Arial" w:hAnsi="Arial" w:cs="Arial"/>
        </w:rPr>
        <w:t>Pyro</w:t>
      </w:r>
      <w:proofErr w:type="spellEnd"/>
      <w:r w:rsidR="007A5B2E" w:rsidRPr="007A5B2E">
        <w:rPr>
          <w:rFonts w:ascii="Arial" w:hAnsi="Arial" w:cs="Arial"/>
        </w:rPr>
        <w:t xml:space="preserve"> S e o </w:t>
      </w:r>
      <w:proofErr w:type="spellStart"/>
      <w:r w:rsidR="007A5B2E" w:rsidRPr="007A5B2E">
        <w:rPr>
          <w:rFonts w:ascii="Arial" w:hAnsi="Arial" w:cs="Arial"/>
        </w:rPr>
        <w:t>Pyro</w:t>
      </w:r>
      <w:proofErr w:type="spellEnd"/>
      <w:r w:rsidR="007A5B2E" w:rsidRPr="007A5B2E">
        <w:rPr>
          <w:rFonts w:ascii="Arial" w:hAnsi="Arial" w:cs="Arial"/>
        </w:rPr>
        <w:t xml:space="preserve"> 7, traz soluções inovadoras de transmissão e monitorização de imagens sem fios móveis para várias pessoas a pequenas e médias equipas de filmagens comerciais e televisivas.</w:t>
      </w:r>
    </w:p>
    <w:p w14:paraId="34081808" w14:textId="7DDDDB2D" w:rsidR="007A5B2E" w:rsidRPr="007A5B2E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Com um transmissor que suporta até quatro recetores, o leve sistema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torna a transmissão e a monitorização mais flexíveis, estáveis e profissionais. A tecnologia sem fios Auto Dual-</w:t>
      </w:r>
      <w:proofErr w:type="spellStart"/>
      <w:r w:rsidRPr="007A5B2E">
        <w:rPr>
          <w:rFonts w:ascii="Arial" w:hAnsi="Arial" w:cs="Arial"/>
        </w:rPr>
        <w:t>band</w:t>
      </w:r>
      <w:proofErr w:type="spellEnd"/>
      <w:r w:rsidRPr="007A5B2E">
        <w:rPr>
          <w:rFonts w:ascii="Arial" w:hAnsi="Arial" w:cs="Arial"/>
        </w:rPr>
        <w:t xml:space="preserve"> </w:t>
      </w:r>
      <w:proofErr w:type="spellStart"/>
      <w:r w:rsidRPr="007A5B2E">
        <w:rPr>
          <w:rFonts w:ascii="Arial" w:hAnsi="Arial" w:cs="Arial"/>
        </w:rPr>
        <w:t>frequency</w:t>
      </w:r>
      <w:proofErr w:type="spellEnd"/>
      <w:r w:rsidRPr="007A5B2E">
        <w:rPr>
          <w:rFonts w:ascii="Arial" w:hAnsi="Arial" w:cs="Arial"/>
        </w:rPr>
        <w:t xml:space="preserve"> </w:t>
      </w:r>
      <w:proofErr w:type="spellStart"/>
      <w:r w:rsidRPr="007A5B2E">
        <w:rPr>
          <w:rFonts w:ascii="Arial" w:hAnsi="Arial" w:cs="Arial"/>
        </w:rPr>
        <w:t>Hopping</w:t>
      </w:r>
      <w:proofErr w:type="spellEnd"/>
      <w:r w:rsidRPr="007A5B2E">
        <w:rPr>
          <w:rFonts w:ascii="Arial" w:hAnsi="Arial" w:cs="Arial"/>
        </w:rPr>
        <w:t xml:space="preserve"> (ADH) de 2,4 GHz e 5 GHz, desenvolvida pela Hollyland, proporciona capacidades </w:t>
      </w:r>
      <w:proofErr w:type="spellStart"/>
      <w:r w:rsidRPr="007A5B2E">
        <w:rPr>
          <w:rFonts w:ascii="Arial" w:hAnsi="Arial" w:cs="Arial"/>
        </w:rPr>
        <w:t>anti-interferência</w:t>
      </w:r>
      <w:proofErr w:type="spellEnd"/>
      <w:r w:rsidRPr="007A5B2E">
        <w:rPr>
          <w:rFonts w:ascii="Arial" w:hAnsi="Arial" w:cs="Arial"/>
        </w:rPr>
        <w:t xml:space="preserve"> melhoradas, reduzindo a latência e aumentando o alcance. Esta nova e inovadora tecnologia é a vantagem crucial que permite ao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S fornecer uma excelente qualidade de vídeo sem fios a quatro monitores independentes a longas distâncias, o que é necessário para cineastas profissionais e criadores de vídeo exigentes.</w:t>
      </w:r>
    </w:p>
    <w:p w14:paraId="3CC6371C" w14:textId="432E393F" w:rsidR="007A5B2E" w:rsidRPr="007A5B2E" w:rsidRDefault="007A5B2E" w:rsidP="007A5B2E">
      <w:pPr>
        <w:rPr>
          <w:rFonts w:ascii="Arial" w:hAnsi="Arial" w:cs="Arial"/>
          <w:b/>
          <w:bCs/>
        </w:rPr>
      </w:pPr>
      <w:r w:rsidRPr="007A5B2E">
        <w:rPr>
          <w:rFonts w:ascii="Arial" w:hAnsi="Arial" w:cs="Arial"/>
          <w:b/>
          <w:bCs/>
        </w:rPr>
        <w:t>Alcance até 400 metros com vídeo suave e nitidez cristalina</w:t>
      </w:r>
    </w:p>
    <w:p w14:paraId="0CBC0CDD" w14:textId="5F56EEF1" w:rsidR="007A5B2E" w:rsidRPr="007A5B2E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A tecnologia sem fios ADH da Hollyland garante que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H e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S fornecem vídeo sem fios estável a 4K/30fps, e até 400 metros de alcance quando o modo de transmissão está desligado, para proporcionar clareza, detalhe e realismo superiores - tornando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ideal para aplicações profissionais. Esta tecnologia permite um melhor desempenho e eficiência na transmissão de sinal, assegurando a monitorização de filmagens em tempo real com latência mínima para toda a equipa (por exemplo, realizador, produtor, pessoal de iluminação e pessoal de áudio) envolvida na monitorização.</w:t>
      </w:r>
    </w:p>
    <w:p w14:paraId="113F390A" w14:textId="25197137" w:rsidR="007A5B2E" w:rsidRPr="007A5B2E" w:rsidRDefault="007A5B2E" w:rsidP="007A5B2E">
      <w:pPr>
        <w:rPr>
          <w:rFonts w:ascii="Arial" w:hAnsi="Arial" w:cs="Arial"/>
          <w:b/>
          <w:bCs/>
        </w:rPr>
      </w:pPr>
      <w:r w:rsidRPr="007A5B2E">
        <w:rPr>
          <w:rFonts w:ascii="Arial" w:hAnsi="Arial" w:cs="Arial"/>
          <w:b/>
          <w:bCs/>
        </w:rPr>
        <w:lastRenderedPageBreak/>
        <w:t>Configurável pelo utilizador, para se adaptar a qualquer cenário</w:t>
      </w:r>
    </w:p>
    <w:p w14:paraId="2A6248F4" w14:textId="77777777" w:rsidR="005A282F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Os utilizadores podem otimizar o desempenho da monitorização de vídeo em função das suas necessidades. A acessível interface de seleção de modo permite que os utilizadores experienciem uma taxa de fotogramas suave e baixa latência, ou uma clareza de vídeo melhorada. Os utilizadores podem selecionar o modo </w:t>
      </w:r>
      <w:proofErr w:type="spellStart"/>
      <w:r w:rsidRPr="007A5B2E">
        <w:rPr>
          <w:rFonts w:ascii="Arial" w:hAnsi="Arial" w:cs="Arial"/>
        </w:rPr>
        <w:t>Smooth</w:t>
      </w:r>
      <w:proofErr w:type="spellEnd"/>
      <w:r w:rsidRPr="007A5B2E">
        <w:rPr>
          <w:rFonts w:ascii="Arial" w:hAnsi="Arial" w:cs="Arial"/>
        </w:rPr>
        <w:t xml:space="preserve"> ou o modo HD, dependendo do cenário de filmagem em que se encontram. </w:t>
      </w:r>
    </w:p>
    <w:p w14:paraId="6ED4B1F3" w14:textId="7636AB9B" w:rsidR="007A5B2E" w:rsidRPr="007A5B2E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No modo </w:t>
      </w:r>
      <w:proofErr w:type="spellStart"/>
      <w:r w:rsidRPr="007A5B2E">
        <w:rPr>
          <w:rFonts w:ascii="Arial" w:hAnsi="Arial" w:cs="Arial"/>
        </w:rPr>
        <w:t>Smooth</w:t>
      </w:r>
      <w:proofErr w:type="spellEnd"/>
      <w:r w:rsidRPr="007A5B2E">
        <w:rPr>
          <w:rFonts w:ascii="Arial" w:hAnsi="Arial" w:cs="Arial"/>
        </w:rPr>
        <w:t xml:space="preserve">,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mantém a transmissão de vídeo suave, com o </w:t>
      </w:r>
      <w:proofErr w:type="spellStart"/>
      <w:r w:rsidRPr="007A5B2E">
        <w:rPr>
          <w:rFonts w:ascii="Arial" w:hAnsi="Arial" w:cs="Arial"/>
        </w:rPr>
        <w:t>bitrate</w:t>
      </w:r>
      <w:proofErr w:type="spellEnd"/>
      <w:r w:rsidRPr="007A5B2E">
        <w:rPr>
          <w:rFonts w:ascii="Arial" w:hAnsi="Arial" w:cs="Arial"/>
        </w:rPr>
        <w:t xml:space="preserve"> a ser ajustado dinamicamente para atingir uma latência de apenas 50 </w:t>
      </w:r>
      <w:proofErr w:type="spellStart"/>
      <w:r w:rsidRPr="007A5B2E">
        <w:rPr>
          <w:rFonts w:ascii="Arial" w:hAnsi="Arial" w:cs="Arial"/>
        </w:rPr>
        <w:t>ms</w:t>
      </w:r>
      <w:proofErr w:type="spellEnd"/>
      <w:r w:rsidRPr="007A5B2E">
        <w:rPr>
          <w:rFonts w:ascii="Arial" w:hAnsi="Arial" w:cs="Arial"/>
        </w:rPr>
        <w:t xml:space="preserve"> para uma transmissão de </w:t>
      </w:r>
      <w:proofErr w:type="spellStart"/>
      <w:r w:rsidRPr="007A5B2E">
        <w:rPr>
          <w:rFonts w:ascii="Arial" w:hAnsi="Arial" w:cs="Arial"/>
        </w:rPr>
        <w:t>ultra-longa</w:t>
      </w:r>
      <w:proofErr w:type="spellEnd"/>
      <w:r w:rsidRPr="007A5B2E">
        <w:rPr>
          <w:rFonts w:ascii="Arial" w:hAnsi="Arial" w:cs="Arial"/>
        </w:rPr>
        <w:t xml:space="preserve"> distância. O modo HD proporciona uma qualidade de imagem superior, com um </w:t>
      </w:r>
      <w:proofErr w:type="spellStart"/>
      <w:r w:rsidRPr="007A5B2E">
        <w:rPr>
          <w:rFonts w:ascii="Arial" w:hAnsi="Arial" w:cs="Arial"/>
        </w:rPr>
        <w:t>bitrate</w:t>
      </w:r>
      <w:proofErr w:type="spellEnd"/>
      <w:r w:rsidRPr="007A5B2E">
        <w:rPr>
          <w:rFonts w:ascii="Arial" w:hAnsi="Arial" w:cs="Arial"/>
        </w:rPr>
        <w:t xml:space="preserve"> estável de 8-12 Mbps, mesmo a uma distância de 400 metros, garantindo imagens nítidas. (</w:t>
      </w:r>
      <w:r>
        <w:rPr>
          <w:rFonts w:ascii="Arial" w:hAnsi="Arial" w:cs="Arial"/>
        </w:rPr>
        <w:t>Nota: o</w:t>
      </w:r>
      <w:r w:rsidRPr="007A5B2E">
        <w:rPr>
          <w:rFonts w:ascii="Arial" w:hAnsi="Arial" w:cs="Arial"/>
        </w:rPr>
        <w:t xml:space="preserve"> alcance da transmissão é em linha de vista, com base em medições laboratoriais sem interferências)</w:t>
      </w:r>
    </w:p>
    <w:p w14:paraId="6D46D252" w14:textId="6234878A" w:rsidR="007A5B2E" w:rsidRPr="007A5B2E" w:rsidRDefault="007A5B2E" w:rsidP="007A5B2E">
      <w:pPr>
        <w:rPr>
          <w:rFonts w:ascii="Arial" w:hAnsi="Arial" w:cs="Arial"/>
          <w:b/>
          <w:bCs/>
        </w:rPr>
      </w:pPr>
      <w:r w:rsidRPr="007A5B2E">
        <w:rPr>
          <w:rFonts w:ascii="Arial" w:hAnsi="Arial" w:cs="Arial"/>
          <w:b/>
          <w:bCs/>
        </w:rPr>
        <w:t xml:space="preserve">Ligações flexíveis: HDMI, SDI, </w:t>
      </w:r>
      <w:proofErr w:type="spellStart"/>
      <w:r w:rsidRPr="007A5B2E">
        <w:rPr>
          <w:rFonts w:ascii="Arial" w:hAnsi="Arial" w:cs="Arial"/>
          <w:b/>
          <w:bCs/>
        </w:rPr>
        <w:t>Loopout</w:t>
      </w:r>
      <w:proofErr w:type="spellEnd"/>
    </w:p>
    <w:p w14:paraId="764ADB1F" w14:textId="1F5EACDA" w:rsidR="007A5B2E" w:rsidRPr="007A5B2E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A série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oferece a solução perfeita para filmagens profissionais e projetos comerciais mais pequenos, incluindo USB Video </w:t>
      </w:r>
      <w:proofErr w:type="spellStart"/>
      <w:r w:rsidRPr="007A5B2E">
        <w:rPr>
          <w:rFonts w:ascii="Arial" w:hAnsi="Arial" w:cs="Arial"/>
        </w:rPr>
        <w:t>Class</w:t>
      </w:r>
      <w:proofErr w:type="spellEnd"/>
      <w:r w:rsidRPr="007A5B2E">
        <w:rPr>
          <w:rFonts w:ascii="Arial" w:hAnsi="Arial" w:cs="Arial"/>
        </w:rPr>
        <w:t xml:space="preserve"> (UVC) e Real-Time </w:t>
      </w:r>
      <w:proofErr w:type="spellStart"/>
      <w:r w:rsidRPr="007A5B2E">
        <w:rPr>
          <w:rFonts w:ascii="Arial" w:hAnsi="Arial" w:cs="Arial"/>
        </w:rPr>
        <w:t>Messaging</w:t>
      </w:r>
      <w:proofErr w:type="spellEnd"/>
      <w:r w:rsidRPr="007A5B2E">
        <w:rPr>
          <w:rFonts w:ascii="Arial" w:hAnsi="Arial" w:cs="Arial"/>
        </w:rPr>
        <w:t xml:space="preserve"> </w:t>
      </w:r>
      <w:proofErr w:type="spellStart"/>
      <w:r w:rsidRPr="007A5B2E">
        <w:rPr>
          <w:rFonts w:ascii="Arial" w:hAnsi="Arial" w:cs="Arial"/>
        </w:rPr>
        <w:t>Protocol</w:t>
      </w:r>
      <w:proofErr w:type="spellEnd"/>
      <w:r w:rsidRPr="007A5B2E">
        <w:rPr>
          <w:rFonts w:ascii="Arial" w:hAnsi="Arial" w:cs="Arial"/>
        </w:rPr>
        <w:t xml:space="preserve"> (RTMP) para uma fácil conetividade</w:t>
      </w:r>
      <w:r>
        <w:rPr>
          <w:rFonts w:ascii="Arial" w:hAnsi="Arial" w:cs="Arial"/>
        </w:rPr>
        <w:t>,</w:t>
      </w:r>
      <w:r w:rsidRPr="007A5B2E">
        <w:rPr>
          <w:rFonts w:ascii="Arial" w:hAnsi="Arial" w:cs="Arial"/>
        </w:rPr>
        <w:t xml:space="preserve"> compatibilidade de dispositivos e</w:t>
      </w:r>
      <w:r>
        <w:rPr>
          <w:rFonts w:ascii="Arial" w:hAnsi="Arial" w:cs="Arial"/>
        </w:rPr>
        <w:t xml:space="preserve"> </w:t>
      </w:r>
      <w:r w:rsidRPr="007A5B2E">
        <w:rPr>
          <w:rFonts w:ascii="Arial" w:hAnsi="Arial" w:cs="Arial"/>
        </w:rPr>
        <w:t>transmissão.</w:t>
      </w:r>
    </w:p>
    <w:p w14:paraId="19AE1D38" w14:textId="0D83DE6C" w:rsidR="007A5B2E" w:rsidRPr="007A5B2E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H fornece Entrada/Saída HDMI e </w:t>
      </w:r>
      <w:proofErr w:type="spellStart"/>
      <w:r w:rsidRPr="007A5B2E">
        <w:rPr>
          <w:rFonts w:ascii="Arial" w:hAnsi="Arial" w:cs="Arial"/>
        </w:rPr>
        <w:t>Loopout</w:t>
      </w:r>
      <w:proofErr w:type="spellEnd"/>
      <w:r w:rsidRPr="007A5B2E">
        <w:rPr>
          <w:rFonts w:ascii="Arial" w:hAnsi="Arial" w:cs="Arial"/>
        </w:rPr>
        <w:t xml:space="preserve">, permitindo aos utilizadores ligar uma câmara e um transmissor e enviar sinais para recetores enquanto monitorizam a visualização a partir da porta de </w:t>
      </w:r>
      <w:proofErr w:type="spellStart"/>
      <w:r w:rsidRPr="007A5B2E">
        <w:rPr>
          <w:rFonts w:ascii="Arial" w:hAnsi="Arial" w:cs="Arial"/>
        </w:rPr>
        <w:t>loopout</w:t>
      </w:r>
      <w:proofErr w:type="spellEnd"/>
      <w:r w:rsidRPr="007A5B2E">
        <w:rPr>
          <w:rFonts w:ascii="Arial" w:hAnsi="Arial" w:cs="Arial"/>
        </w:rPr>
        <w:t xml:space="preserve">.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S possui Entrada/Saída HDMI e SDI, ideal para filmagens profissionais e projetos comerciais mais pequenos.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7 suporta Entrada/Saída HDMI e SDI e </w:t>
      </w:r>
      <w:proofErr w:type="spellStart"/>
      <w:r w:rsidRPr="007A5B2E">
        <w:rPr>
          <w:rFonts w:ascii="Arial" w:hAnsi="Arial" w:cs="Arial"/>
        </w:rPr>
        <w:t>Loopout</w:t>
      </w:r>
      <w:proofErr w:type="spellEnd"/>
      <w:r w:rsidRPr="007A5B2E">
        <w:rPr>
          <w:rFonts w:ascii="Arial" w:hAnsi="Arial" w:cs="Arial"/>
        </w:rPr>
        <w:t>, permitindo aos utilizadores escolher a melhor ligação com base nas suas necessidades de filmagem e equipamento.</w:t>
      </w:r>
    </w:p>
    <w:p w14:paraId="065690E7" w14:textId="33CEC0DD" w:rsidR="007A5B2E" w:rsidRPr="007A5B2E" w:rsidRDefault="007A5B2E" w:rsidP="007A5B2E">
      <w:pPr>
        <w:rPr>
          <w:rFonts w:ascii="Arial" w:hAnsi="Arial" w:cs="Arial"/>
          <w:b/>
          <w:bCs/>
        </w:rPr>
      </w:pPr>
      <w:r w:rsidRPr="007A5B2E">
        <w:rPr>
          <w:rFonts w:ascii="Arial" w:hAnsi="Arial" w:cs="Arial"/>
          <w:b/>
          <w:bCs/>
        </w:rPr>
        <w:t>Fácil de utilizar, resistente e portátil</w:t>
      </w:r>
    </w:p>
    <w:p w14:paraId="5E1BE1A2" w14:textId="77777777" w:rsidR="005A282F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O leve chassis em liga de magnésio-alumínio de qualidade aeroespacial assegura uma fácil portabilidade e robustez física para criadores de vídeo exigentes e em movimento.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H e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S possuem um ecrã de controlo LCD a cores, tanto no transmissor como no recetor, proporcionando um acesso de leitura fácil à interface de utilizador intuitiva e uma seleção rápida das definições. </w:t>
      </w:r>
    </w:p>
    <w:p w14:paraId="5584FB3F" w14:textId="179584FF" w:rsidR="007A5B2E" w:rsidRPr="007A5B2E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O sistema de monitorização e transmissão sem fios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7 inclui o seu próprio monitor de 7 polegadas incorporado, enquanto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S e 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H apresentam o vídeo apenas em monitores externos.</w:t>
      </w:r>
    </w:p>
    <w:p w14:paraId="5C84DD3F" w14:textId="7CB17197" w:rsidR="007A5B2E" w:rsidRPr="007A5B2E" w:rsidRDefault="007A5B2E" w:rsidP="007A5B2E">
      <w:pPr>
        <w:rPr>
          <w:rFonts w:ascii="Arial" w:hAnsi="Arial" w:cs="Arial"/>
          <w:b/>
          <w:bCs/>
        </w:rPr>
      </w:pPr>
      <w:r w:rsidRPr="007A5B2E">
        <w:rPr>
          <w:rFonts w:ascii="Arial" w:hAnsi="Arial" w:cs="Arial"/>
          <w:b/>
          <w:bCs/>
        </w:rPr>
        <w:t>Preço e disponibilidade</w:t>
      </w:r>
    </w:p>
    <w:p w14:paraId="6C087E49" w14:textId="74BCC89D" w:rsidR="009D0667" w:rsidRDefault="007A5B2E" w:rsidP="007A5B2E">
      <w:pPr>
        <w:rPr>
          <w:rFonts w:ascii="Arial" w:hAnsi="Arial" w:cs="Arial"/>
        </w:rPr>
      </w:pPr>
      <w:r w:rsidRPr="007A5B2E">
        <w:rPr>
          <w:rFonts w:ascii="Arial" w:hAnsi="Arial" w:cs="Arial"/>
        </w:rPr>
        <w:t xml:space="preserve">O </w:t>
      </w:r>
      <w:proofErr w:type="spellStart"/>
      <w:r w:rsidRPr="007A5B2E">
        <w:rPr>
          <w:rFonts w:ascii="Arial" w:hAnsi="Arial" w:cs="Arial"/>
        </w:rPr>
        <w:t>Pyro</w:t>
      </w:r>
      <w:proofErr w:type="spellEnd"/>
      <w:r w:rsidRPr="007A5B2E">
        <w:rPr>
          <w:rFonts w:ascii="Arial" w:hAnsi="Arial" w:cs="Arial"/>
        </w:rPr>
        <w:t xml:space="preserve"> S já está disponível em Portugal através da Robisa, com um PVP recomendado de 768 euros.</w:t>
      </w:r>
    </w:p>
    <w:p w14:paraId="20F2488E" w14:textId="5CDB7B20" w:rsidR="007A5B2E" w:rsidRPr="007A5B2E" w:rsidRDefault="00E1062D" w:rsidP="00CE4C78">
      <w:pPr>
        <w:rPr>
          <w:rFonts w:ascii="Arial" w:hAnsi="Arial" w:cs="Arial"/>
          <w:bCs/>
        </w:rPr>
      </w:pPr>
      <w:r w:rsidRPr="00537E80">
        <w:rPr>
          <w:rFonts w:ascii="Arial" w:hAnsi="Arial" w:cs="Arial"/>
          <w:b/>
        </w:rPr>
        <w:t xml:space="preserve">Mais informações: </w:t>
      </w:r>
      <w:hyperlink r:id="rId9" w:history="1">
        <w:r w:rsidR="002656BA" w:rsidRPr="00537E80">
          <w:rPr>
            <w:rStyle w:val="Hipervnculo"/>
            <w:rFonts w:ascii="Arial" w:hAnsi="Arial" w:cs="Arial"/>
            <w:bCs/>
          </w:rPr>
          <w:t>https://www.robisa.es/pt/hollyland/</w:t>
        </w:r>
      </w:hyperlink>
      <w:r w:rsidRPr="00537E80">
        <w:rPr>
          <w:rFonts w:ascii="Arial" w:hAnsi="Arial" w:cs="Arial"/>
        </w:rPr>
        <w:br/>
      </w:r>
      <w:r w:rsidRPr="00537E80">
        <w:rPr>
          <w:rFonts w:ascii="Arial" w:hAnsi="Arial" w:cs="Arial"/>
          <w:b/>
        </w:rPr>
        <w:t>Foto de alta resolução</w:t>
      </w:r>
      <w:r w:rsidRPr="00537E80">
        <w:rPr>
          <w:rFonts w:ascii="Arial" w:hAnsi="Arial" w:cs="Arial"/>
          <w:bCs/>
        </w:rPr>
        <w:t xml:space="preserve">: </w:t>
      </w:r>
      <w:hyperlink r:id="rId10" w:history="1">
        <w:r w:rsidR="001355AD" w:rsidRPr="00AE044D">
          <w:rPr>
            <w:rStyle w:val="Hipervnculo"/>
            <w:rFonts w:ascii="Arial" w:hAnsi="Arial" w:cs="Arial"/>
            <w:bCs/>
          </w:rPr>
          <w:t>https://fotos.aempress.com/Robisa/Hollyland/Pyro-S</w:t>
        </w:r>
      </w:hyperlink>
    </w:p>
    <w:bookmarkEnd w:id="0"/>
    <w:p w14:paraId="7A1A841B" w14:textId="7345A49A" w:rsidR="000F73B3" w:rsidRPr="00327B0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27B03">
        <w:rPr>
          <w:rFonts w:ascii="Arial" w:hAnsi="Arial" w:cs="Arial"/>
          <w:sz w:val="18"/>
          <w:szCs w:val="18"/>
        </w:rPr>
        <w:t>Para mais informações, contacte:</w:t>
      </w:r>
    </w:p>
    <w:p w14:paraId="3B239D60" w14:textId="29467FF2" w:rsidR="00CE4C78" w:rsidRPr="00327B03" w:rsidRDefault="000F73B3" w:rsidP="00163F6D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327B03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5ED692D" wp14:editId="458FE5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27B03">
        <w:rPr>
          <w:rFonts w:ascii="Arial" w:hAnsi="Arial" w:cs="Arial"/>
          <w:bCs/>
          <w:sz w:val="18"/>
          <w:szCs w:val="18"/>
        </w:rPr>
        <w:br/>
      </w:r>
      <w:r w:rsidRPr="00327B03">
        <w:rPr>
          <w:rFonts w:ascii="Arial" w:hAnsi="Arial" w:cs="Arial"/>
          <w:bCs/>
          <w:sz w:val="18"/>
          <w:szCs w:val="18"/>
        </w:rPr>
        <w:br/>
        <w:t>António Eduardo Marques</w:t>
      </w:r>
      <w:r w:rsidR="001355AD">
        <w:rPr>
          <w:rFonts w:ascii="Arial" w:hAnsi="Arial" w:cs="Arial"/>
          <w:bCs/>
          <w:sz w:val="18"/>
          <w:szCs w:val="18"/>
        </w:rPr>
        <w:t xml:space="preserve"> / David Marques</w:t>
      </w:r>
      <w:r w:rsidRPr="00327B03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327B03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327B03">
        <w:rPr>
          <w:rFonts w:ascii="Arial" w:hAnsi="Arial" w:cs="Arial"/>
          <w:sz w:val="18"/>
          <w:szCs w:val="18"/>
        </w:rPr>
        <w:br/>
      </w:r>
      <w:proofErr w:type="spellStart"/>
      <w:r w:rsidRPr="00327B03">
        <w:rPr>
          <w:rFonts w:ascii="Arial" w:hAnsi="Arial" w:cs="Arial"/>
          <w:bCs/>
          <w:sz w:val="18"/>
          <w:szCs w:val="18"/>
        </w:rPr>
        <w:t>Tlm</w:t>
      </w:r>
      <w:proofErr w:type="spellEnd"/>
      <w:r w:rsidRPr="00327B03">
        <w:rPr>
          <w:rFonts w:ascii="Arial" w:hAnsi="Arial" w:cs="Arial"/>
          <w:bCs/>
          <w:sz w:val="18"/>
          <w:szCs w:val="18"/>
        </w:rPr>
        <w:t>.: 218 019</w:t>
      </w:r>
      <w:r w:rsidR="00327B03" w:rsidRPr="00327B03">
        <w:rPr>
          <w:rFonts w:ascii="Arial" w:hAnsi="Arial" w:cs="Arial"/>
          <w:bCs/>
          <w:sz w:val="18"/>
          <w:szCs w:val="18"/>
        </w:rPr>
        <w:t> </w:t>
      </w:r>
      <w:r w:rsidRPr="00327B03">
        <w:rPr>
          <w:rFonts w:ascii="Arial" w:hAnsi="Arial" w:cs="Arial"/>
          <w:bCs/>
          <w:sz w:val="18"/>
          <w:szCs w:val="18"/>
        </w:rPr>
        <w:t>830</w:t>
      </w:r>
    </w:p>
    <w:p w14:paraId="5D3D11C4" w14:textId="531A7BA5" w:rsidR="00163F6D" w:rsidRPr="00327B03" w:rsidRDefault="00327B03" w:rsidP="00163F6D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327B03">
        <w:rPr>
          <w:rFonts w:ascii="Arial" w:hAnsi="Arial" w:cs="Arial"/>
          <w:b/>
          <w:sz w:val="18"/>
          <w:szCs w:val="18"/>
        </w:rPr>
        <w:t>Sobre a Hollyland</w:t>
      </w:r>
      <w:r w:rsidRPr="00327B03">
        <w:rPr>
          <w:rFonts w:ascii="Arial" w:hAnsi="Arial" w:cs="Arial"/>
          <w:b/>
          <w:sz w:val="18"/>
          <w:szCs w:val="18"/>
        </w:rPr>
        <w:br/>
      </w:r>
      <w:r w:rsidRPr="00327B03">
        <w:rPr>
          <w:rFonts w:ascii="Arial" w:hAnsi="Arial" w:cs="Arial"/>
          <w:bCs/>
          <w:sz w:val="18"/>
          <w:szCs w:val="18"/>
        </w:rPr>
        <w:t xml:space="preserve">A Hollyland tem vindo a capacitar clientes globais com soluções profissionais para dados sem fios, transmissão de áudio e vídeo e intercomunicadores sem fios desde 2013. A Hollyland serve muitos mercados, incluindo cinema, filmagens de televisão, produção de vídeo, transmissão, eventos ao vivo, exposições, </w:t>
      </w:r>
      <w:r w:rsidR="006F5BE3">
        <w:rPr>
          <w:rFonts w:ascii="Arial" w:hAnsi="Arial" w:cs="Arial"/>
          <w:bCs/>
          <w:sz w:val="18"/>
          <w:szCs w:val="18"/>
        </w:rPr>
        <w:t>rádio</w:t>
      </w:r>
      <w:r w:rsidRPr="00327B03">
        <w:rPr>
          <w:rFonts w:ascii="Arial" w:hAnsi="Arial" w:cs="Arial"/>
          <w:bCs/>
          <w:sz w:val="18"/>
          <w:szCs w:val="18"/>
        </w:rPr>
        <w:t xml:space="preserve">, produção, </w:t>
      </w:r>
      <w:r>
        <w:rPr>
          <w:rFonts w:ascii="Arial" w:hAnsi="Arial" w:cs="Arial"/>
          <w:bCs/>
          <w:sz w:val="18"/>
          <w:szCs w:val="18"/>
        </w:rPr>
        <w:t>teatros</w:t>
      </w:r>
      <w:r w:rsidRPr="00327B03">
        <w:rPr>
          <w:rFonts w:ascii="Arial" w:hAnsi="Arial" w:cs="Arial"/>
          <w:bCs/>
          <w:sz w:val="18"/>
          <w:szCs w:val="18"/>
        </w:rPr>
        <w:t xml:space="preserve">, </w:t>
      </w:r>
      <w:r>
        <w:rPr>
          <w:rFonts w:ascii="Arial" w:hAnsi="Arial" w:cs="Arial"/>
          <w:bCs/>
          <w:sz w:val="18"/>
          <w:szCs w:val="18"/>
        </w:rPr>
        <w:t>igrejas</w:t>
      </w:r>
      <w:r w:rsidRPr="00327B03">
        <w:rPr>
          <w:rFonts w:ascii="Arial" w:hAnsi="Arial" w:cs="Arial"/>
          <w:bCs/>
          <w:sz w:val="18"/>
          <w:szCs w:val="18"/>
        </w:rPr>
        <w:t xml:space="preserve"> e casas de aluguer.</w:t>
      </w:r>
    </w:p>
    <w:sectPr w:rsidR="00163F6D" w:rsidRPr="00327B03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89F43" w14:textId="77777777" w:rsidR="00697197" w:rsidRDefault="00697197" w:rsidP="00E1062D">
      <w:pPr>
        <w:spacing w:after="0" w:line="240" w:lineRule="auto"/>
      </w:pPr>
      <w:r>
        <w:separator/>
      </w:r>
    </w:p>
  </w:endnote>
  <w:endnote w:type="continuationSeparator" w:id="0">
    <w:p w14:paraId="616E7A62" w14:textId="77777777" w:rsidR="00697197" w:rsidRDefault="00697197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at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27F57" w14:textId="2592B237" w:rsidR="00E1062D" w:rsidRPr="00593F9E" w:rsidRDefault="00593F9E" w:rsidP="00593F9E">
    <w:pPr>
      <w:pStyle w:val="Piedepgina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751B47">
      <w:rPr>
        <w:rFonts w:cs="Arial"/>
        <w:bCs/>
        <w:noProof/>
        <w:sz w:val="18"/>
        <w:szCs w:val="20"/>
      </w:rPr>
      <w:t>maio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E4C78" w:rsidRPr="00CE4C78">
      <w:rPr>
        <w:rFonts w:cs="Arial"/>
        <w:bCs/>
        <w:sz w:val="18"/>
        <w:szCs w:val="20"/>
      </w:rPr>
      <w:t xml:space="preserve">Hollyland </w:t>
    </w:r>
    <w:proofErr w:type="spellStart"/>
    <w:r w:rsidR="00327B03">
      <w:rPr>
        <w:rFonts w:cs="Arial"/>
        <w:bCs/>
        <w:sz w:val="18"/>
        <w:szCs w:val="20"/>
      </w:rPr>
      <w:t>Pyro</w:t>
    </w:r>
    <w:proofErr w:type="spellEnd"/>
    <w:r w:rsidR="00327B03">
      <w:rPr>
        <w:rFonts w:cs="Arial"/>
        <w:bCs/>
        <w:sz w:val="18"/>
        <w:szCs w:val="20"/>
      </w:rPr>
      <w:t xml:space="preserve"> </w:t>
    </w:r>
    <w:r w:rsidR="007A5B2E">
      <w:rPr>
        <w:rFonts w:cs="Arial"/>
        <w:bCs/>
        <w:sz w:val="18"/>
        <w:szCs w:val="20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ACC05" w14:textId="77777777" w:rsidR="00697197" w:rsidRDefault="00697197" w:rsidP="00E1062D">
      <w:pPr>
        <w:spacing w:after="0" w:line="240" w:lineRule="auto"/>
      </w:pPr>
      <w:r>
        <w:separator/>
      </w:r>
    </w:p>
  </w:footnote>
  <w:footnote w:type="continuationSeparator" w:id="0">
    <w:p w14:paraId="5042F9F1" w14:textId="77777777" w:rsidR="00697197" w:rsidRDefault="00697197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0508" w14:textId="058EEDA2" w:rsidR="00CE4C78" w:rsidRDefault="00CE4C78">
    <w:pPr>
      <w:pStyle w:val="Encabezado"/>
      <w:rPr>
        <w:noProof/>
        <w:lang w:eastAsia="pt-PT"/>
      </w:rPr>
    </w:pPr>
    <w:r>
      <w:rPr>
        <w:rFonts w:ascii="Alata" w:eastAsia="Times New Roman" w:hAnsi="Alata"/>
        <w:noProof/>
        <w:color w:val="30393F"/>
        <w:sz w:val="24"/>
        <w:szCs w:val="24"/>
      </w:rPr>
      <w:drawing>
        <wp:inline distT="0" distB="0" distL="0" distR="0" wp14:anchorId="2C0A1E94" wp14:editId="44E52664">
          <wp:extent cx="2025650" cy="536575"/>
          <wp:effectExtent l="0" t="0" r="0" b="0"/>
          <wp:docPr id="4408733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428AD157" wp14:editId="628DE01A">
          <wp:extent cx="1739900" cy="563245"/>
          <wp:effectExtent l="0" t="0" r="0" b="8255"/>
          <wp:docPr id="1690461823" name="Imagen 1690461823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7"/>
  </w:num>
  <w:num w:numId="2" w16cid:durableId="1849981949">
    <w:abstractNumId w:val="10"/>
  </w:num>
  <w:num w:numId="3" w16cid:durableId="497580757">
    <w:abstractNumId w:val="2"/>
  </w:num>
  <w:num w:numId="4" w16cid:durableId="1066957958">
    <w:abstractNumId w:val="4"/>
  </w:num>
  <w:num w:numId="5" w16cid:durableId="413554630">
    <w:abstractNumId w:val="8"/>
  </w:num>
  <w:num w:numId="6" w16cid:durableId="380372597">
    <w:abstractNumId w:val="6"/>
  </w:num>
  <w:num w:numId="7" w16cid:durableId="1776055309">
    <w:abstractNumId w:val="5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9"/>
  </w:num>
  <w:num w:numId="11" w16cid:durableId="1703359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37103"/>
    <w:rsid w:val="00050B2D"/>
    <w:rsid w:val="00052590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E1640"/>
    <w:rsid w:val="000E4A72"/>
    <w:rsid w:val="000E63B6"/>
    <w:rsid w:val="000F5891"/>
    <w:rsid w:val="000F6933"/>
    <w:rsid w:val="000F73B3"/>
    <w:rsid w:val="00107256"/>
    <w:rsid w:val="0011491B"/>
    <w:rsid w:val="00126BE3"/>
    <w:rsid w:val="001355AD"/>
    <w:rsid w:val="00144FD0"/>
    <w:rsid w:val="00152E6D"/>
    <w:rsid w:val="00163F6D"/>
    <w:rsid w:val="00165DAB"/>
    <w:rsid w:val="001724F1"/>
    <w:rsid w:val="00182923"/>
    <w:rsid w:val="00186C54"/>
    <w:rsid w:val="00193A1B"/>
    <w:rsid w:val="001948EE"/>
    <w:rsid w:val="00195E82"/>
    <w:rsid w:val="00197CB8"/>
    <w:rsid w:val="00197D17"/>
    <w:rsid w:val="001A0794"/>
    <w:rsid w:val="001B384F"/>
    <w:rsid w:val="001C1F30"/>
    <w:rsid w:val="001C6EEC"/>
    <w:rsid w:val="001D2422"/>
    <w:rsid w:val="001D37D8"/>
    <w:rsid w:val="001F6321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6E6E"/>
    <w:rsid w:val="00237209"/>
    <w:rsid w:val="00241213"/>
    <w:rsid w:val="002420C7"/>
    <w:rsid w:val="00242F92"/>
    <w:rsid w:val="002533CF"/>
    <w:rsid w:val="00257EF3"/>
    <w:rsid w:val="00261915"/>
    <w:rsid w:val="002627B5"/>
    <w:rsid w:val="002656BA"/>
    <w:rsid w:val="002731BD"/>
    <w:rsid w:val="00275BBD"/>
    <w:rsid w:val="0027636E"/>
    <w:rsid w:val="00280243"/>
    <w:rsid w:val="00281EBC"/>
    <w:rsid w:val="00282921"/>
    <w:rsid w:val="00287A94"/>
    <w:rsid w:val="002975BA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078BD"/>
    <w:rsid w:val="0031038C"/>
    <w:rsid w:val="0031718B"/>
    <w:rsid w:val="003174DC"/>
    <w:rsid w:val="00321333"/>
    <w:rsid w:val="00322639"/>
    <w:rsid w:val="00327B03"/>
    <w:rsid w:val="003311CC"/>
    <w:rsid w:val="00334A31"/>
    <w:rsid w:val="00334E4D"/>
    <w:rsid w:val="003354EA"/>
    <w:rsid w:val="003437FA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5C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D263B"/>
    <w:rsid w:val="003D6396"/>
    <w:rsid w:val="003D7D76"/>
    <w:rsid w:val="003E7508"/>
    <w:rsid w:val="003F6138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B6016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37E80"/>
    <w:rsid w:val="00544767"/>
    <w:rsid w:val="005465DB"/>
    <w:rsid w:val="005552B7"/>
    <w:rsid w:val="00570CD3"/>
    <w:rsid w:val="005721EB"/>
    <w:rsid w:val="00574CBA"/>
    <w:rsid w:val="005822C3"/>
    <w:rsid w:val="00582D90"/>
    <w:rsid w:val="0058695F"/>
    <w:rsid w:val="00593F9E"/>
    <w:rsid w:val="005A282F"/>
    <w:rsid w:val="005A2D3C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2294"/>
    <w:rsid w:val="006430F6"/>
    <w:rsid w:val="00646013"/>
    <w:rsid w:val="00687F2A"/>
    <w:rsid w:val="00691480"/>
    <w:rsid w:val="00697197"/>
    <w:rsid w:val="006A1079"/>
    <w:rsid w:val="006A16C7"/>
    <w:rsid w:val="006A579A"/>
    <w:rsid w:val="006A5E1A"/>
    <w:rsid w:val="006D5D3E"/>
    <w:rsid w:val="006E026E"/>
    <w:rsid w:val="006F1791"/>
    <w:rsid w:val="006F5BE3"/>
    <w:rsid w:val="006F66B2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452BB"/>
    <w:rsid w:val="0075160F"/>
    <w:rsid w:val="00751B47"/>
    <w:rsid w:val="00761579"/>
    <w:rsid w:val="007625F2"/>
    <w:rsid w:val="0076502B"/>
    <w:rsid w:val="007651B9"/>
    <w:rsid w:val="007721C7"/>
    <w:rsid w:val="00773935"/>
    <w:rsid w:val="007740C6"/>
    <w:rsid w:val="00775CD3"/>
    <w:rsid w:val="0078004C"/>
    <w:rsid w:val="0078452D"/>
    <w:rsid w:val="00792106"/>
    <w:rsid w:val="0079282E"/>
    <w:rsid w:val="00793E81"/>
    <w:rsid w:val="007A5B2E"/>
    <w:rsid w:val="007B1E32"/>
    <w:rsid w:val="007B4385"/>
    <w:rsid w:val="007B5C2F"/>
    <w:rsid w:val="007C2B51"/>
    <w:rsid w:val="007C7016"/>
    <w:rsid w:val="007C784F"/>
    <w:rsid w:val="007F07A8"/>
    <w:rsid w:val="007F0856"/>
    <w:rsid w:val="008016B2"/>
    <w:rsid w:val="008032C0"/>
    <w:rsid w:val="00811635"/>
    <w:rsid w:val="00831B16"/>
    <w:rsid w:val="00844338"/>
    <w:rsid w:val="0084647D"/>
    <w:rsid w:val="00855086"/>
    <w:rsid w:val="008565BA"/>
    <w:rsid w:val="00873222"/>
    <w:rsid w:val="008740CB"/>
    <w:rsid w:val="0087501C"/>
    <w:rsid w:val="00875F6B"/>
    <w:rsid w:val="00877996"/>
    <w:rsid w:val="00890D2E"/>
    <w:rsid w:val="0089266D"/>
    <w:rsid w:val="00896489"/>
    <w:rsid w:val="00897151"/>
    <w:rsid w:val="008A0259"/>
    <w:rsid w:val="008A2003"/>
    <w:rsid w:val="008A6833"/>
    <w:rsid w:val="008B0B3C"/>
    <w:rsid w:val="008B4331"/>
    <w:rsid w:val="008B5FF0"/>
    <w:rsid w:val="008C1A4B"/>
    <w:rsid w:val="008C631C"/>
    <w:rsid w:val="008C792A"/>
    <w:rsid w:val="008E3017"/>
    <w:rsid w:val="008E3574"/>
    <w:rsid w:val="008F2E29"/>
    <w:rsid w:val="008F5F62"/>
    <w:rsid w:val="008F6584"/>
    <w:rsid w:val="00913CCB"/>
    <w:rsid w:val="00917E4B"/>
    <w:rsid w:val="00921B74"/>
    <w:rsid w:val="00931562"/>
    <w:rsid w:val="00933973"/>
    <w:rsid w:val="00936DDF"/>
    <w:rsid w:val="00942E8F"/>
    <w:rsid w:val="0095054F"/>
    <w:rsid w:val="009512F9"/>
    <w:rsid w:val="0095415B"/>
    <w:rsid w:val="00957B3E"/>
    <w:rsid w:val="0096240A"/>
    <w:rsid w:val="00963D36"/>
    <w:rsid w:val="009700EE"/>
    <w:rsid w:val="00970E16"/>
    <w:rsid w:val="00971A4A"/>
    <w:rsid w:val="00975013"/>
    <w:rsid w:val="009813B7"/>
    <w:rsid w:val="00982488"/>
    <w:rsid w:val="00991867"/>
    <w:rsid w:val="00994F7C"/>
    <w:rsid w:val="009A3CFF"/>
    <w:rsid w:val="009B7689"/>
    <w:rsid w:val="009C227D"/>
    <w:rsid w:val="009C6778"/>
    <w:rsid w:val="009D0667"/>
    <w:rsid w:val="009D67B4"/>
    <w:rsid w:val="009E3E94"/>
    <w:rsid w:val="009E6587"/>
    <w:rsid w:val="009F2C1F"/>
    <w:rsid w:val="00A0657F"/>
    <w:rsid w:val="00A134EF"/>
    <w:rsid w:val="00A159B8"/>
    <w:rsid w:val="00A17BE3"/>
    <w:rsid w:val="00A17C66"/>
    <w:rsid w:val="00A20201"/>
    <w:rsid w:val="00A21408"/>
    <w:rsid w:val="00A24850"/>
    <w:rsid w:val="00A272E1"/>
    <w:rsid w:val="00A31603"/>
    <w:rsid w:val="00A450CB"/>
    <w:rsid w:val="00A50506"/>
    <w:rsid w:val="00A50643"/>
    <w:rsid w:val="00A5199C"/>
    <w:rsid w:val="00A624F3"/>
    <w:rsid w:val="00A63441"/>
    <w:rsid w:val="00A658F4"/>
    <w:rsid w:val="00A6699F"/>
    <w:rsid w:val="00A97666"/>
    <w:rsid w:val="00AA4115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1B1"/>
    <w:rsid w:val="00B31279"/>
    <w:rsid w:val="00B31930"/>
    <w:rsid w:val="00B33BDF"/>
    <w:rsid w:val="00B36FBF"/>
    <w:rsid w:val="00B420F1"/>
    <w:rsid w:val="00B44147"/>
    <w:rsid w:val="00B44824"/>
    <w:rsid w:val="00B50B85"/>
    <w:rsid w:val="00B51764"/>
    <w:rsid w:val="00B6026E"/>
    <w:rsid w:val="00B82828"/>
    <w:rsid w:val="00B8365D"/>
    <w:rsid w:val="00B947D4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3739"/>
    <w:rsid w:val="00BD5B02"/>
    <w:rsid w:val="00BF2103"/>
    <w:rsid w:val="00C004C7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53B5E"/>
    <w:rsid w:val="00C56D07"/>
    <w:rsid w:val="00C610CC"/>
    <w:rsid w:val="00C6309C"/>
    <w:rsid w:val="00C735CB"/>
    <w:rsid w:val="00C7684F"/>
    <w:rsid w:val="00C842F7"/>
    <w:rsid w:val="00C942FF"/>
    <w:rsid w:val="00CA506F"/>
    <w:rsid w:val="00CA66FB"/>
    <w:rsid w:val="00CA6EC1"/>
    <w:rsid w:val="00CB0359"/>
    <w:rsid w:val="00CB7D48"/>
    <w:rsid w:val="00CC0137"/>
    <w:rsid w:val="00CD2554"/>
    <w:rsid w:val="00CD54E9"/>
    <w:rsid w:val="00CD7218"/>
    <w:rsid w:val="00CE1863"/>
    <w:rsid w:val="00CE4C78"/>
    <w:rsid w:val="00CF6FBC"/>
    <w:rsid w:val="00D109B9"/>
    <w:rsid w:val="00D15094"/>
    <w:rsid w:val="00D177C7"/>
    <w:rsid w:val="00D41A24"/>
    <w:rsid w:val="00D4306D"/>
    <w:rsid w:val="00D43284"/>
    <w:rsid w:val="00D440EB"/>
    <w:rsid w:val="00D45EA8"/>
    <w:rsid w:val="00D46C8D"/>
    <w:rsid w:val="00D501E5"/>
    <w:rsid w:val="00D55604"/>
    <w:rsid w:val="00D65EA8"/>
    <w:rsid w:val="00D76EF4"/>
    <w:rsid w:val="00D80695"/>
    <w:rsid w:val="00D836B8"/>
    <w:rsid w:val="00D908CA"/>
    <w:rsid w:val="00D95AB1"/>
    <w:rsid w:val="00DA223D"/>
    <w:rsid w:val="00DA4BAB"/>
    <w:rsid w:val="00DA7D10"/>
    <w:rsid w:val="00DB11D9"/>
    <w:rsid w:val="00DB276A"/>
    <w:rsid w:val="00DB3F23"/>
    <w:rsid w:val="00DC37C8"/>
    <w:rsid w:val="00DC442B"/>
    <w:rsid w:val="00DD4050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72E7F"/>
    <w:rsid w:val="00E85571"/>
    <w:rsid w:val="00E959B4"/>
    <w:rsid w:val="00EA0D2A"/>
    <w:rsid w:val="00EA2CB2"/>
    <w:rsid w:val="00EB23DB"/>
    <w:rsid w:val="00EB35B1"/>
    <w:rsid w:val="00EB7B7F"/>
    <w:rsid w:val="00EC374C"/>
    <w:rsid w:val="00EC5A7C"/>
    <w:rsid w:val="00ED1EE6"/>
    <w:rsid w:val="00EE0313"/>
    <w:rsid w:val="00EE6A8A"/>
    <w:rsid w:val="00EF2AE1"/>
    <w:rsid w:val="00F06C62"/>
    <w:rsid w:val="00F12DF5"/>
    <w:rsid w:val="00F15CB8"/>
    <w:rsid w:val="00F3765B"/>
    <w:rsid w:val="00F40AF5"/>
    <w:rsid w:val="00F47640"/>
    <w:rsid w:val="00F50347"/>
    <w:rsid w:val="00F53C2B"/>
    <w:rsid w:val="00F57095"/>
    <w:rsid w:val="00F64A07"/>
    <w:rsid w:val="00F650B8"/>
    <w:rsid w:val="00F701E0"/>
    <w:rsid w:val="00F7358C"/>
    <w:rsid w:val="00F75B11"/>
    <w:rsid w:val="00F86D5C"/>
    <w:rsid w:val="00F876F0"/>
    <w:rsid w:val="00F91862"/>
    <w:rsid w:val="00F95268"/>
    <w:rsid w:val="00F972A8"/>
    <w:rsid w:val="00FA6BEB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F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ollyland/Pyro-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768</Words>
  <Characters>4227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Susane</cp:lastModifiedBy>
  <cp:revision>2</cp:revision>
  <dcterms:created xsi:type="dcterms:W3CDTF">2024-05-22T12:17:00Z</dcterms:created>
  <dcterms:modified xsi:type="dcterms:W3CDTF">2024-05-22T12:17:00Z</dcterms:modified>
</cp:coreProperties>
</file>