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F0322" w14:textId="380C45B1" w:rsidR="00B36461" w:rsidRDefault="00760457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YoloLiv apresenta o YoloDeck, um dispositivo para melhorar a experiência de utilização da YoloBox</w:t>
      </w:r>
    </w:p>
    <w:p w14:paraId="2D653E49" w14:textId="50F19E3A" w:rsidR="007A2013" w:rsidRDefault="00760457" w:rsidP="00B36461">
      <w:pPr>
        <w:jc w:val="center"/>
        <w:rPr>
          <w:rFonts w:ascii="Arial" w:hAnsi="Arial" w:cs="Arial"/>
          <w:b/>
          <w:bCs/>
        </w:rPr>
      </w:pPr>
      <w:bookmarkStart w:id="0" w:name="_Hlk38286657"/>
      <w:r>
        <w:rPr>
          <w:noProof/>
        </w:rPr>
        <w:drawing>
          <wp:inline distT="0" distB="0" distL="0" distR="0" wp14:anchorId="5914B602" wp14:editId="7B0CE078">
            <wp:extent cx="5086350" cy="3158035"/>
            <wp:effectExtent l="0" t="0" r="0" b="4445"/>
            <wp:docPr id="1378553820" name="Picture 1" descr="A black electronic device with colorful butto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553820" name="Picture 1" descr="A black electronic device with colorful button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99840" cy="316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C5EBAC" w14:textId="346AFB57" w:rsidR="009F2302" w:rsidRDefault="00D52C7D" w:rsidP="009F2302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760457">
        <w:rPr>
          <w:rFonts w:ascii="Arial" w:hAnsi="Arial" w:cs="Arial"/>
          <w:b/>
          <w:bCs/>
        </w:rPr>
        <w:t>8</w:t>
      </w:r>
      <w:r w:rsidRPr="00CC7425">
        <w:rPr>
          <w:rFonts w:ascii="Arial" w:hAnsi="Arial" w:cs="Arial"/>
          <w:b/>
          <w:bCs/>
        </w:rPr>
        <w:t xml:space="preserve"> de </w:t>
      </w:r>
      <w:r w:rsidR="00760457">
        <w:rPr>
          <w:rFonts w:ascii="Arial" w:hAnsi="Arial" w:cs="Arial"/>
          <w:b/>
          <w:bCs/>
        </w:rPr>
        <w:t>julho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B4CC2">
        <w:rPr>
          <w:rFonts w:ascii="Arial" w:hAnsi="Arial" w:cs="Arial"/>
          <w:b/>
          <w:bCs/>
        </w:rPr>
        <w:t>3</w:t>
      </w:r>
      <w:r w:rsidRPr="00CC7425">
        <w:rPr>
          <w:rFonts w:ascii="Arial" w:hAnsi="Arial" w:cs="Arial"/>
        </w:rPr>
        <w:t xml:space="preserve"> –</w:t>
      </w:r>
      <w:r w:rsidR="00760457">
        <w:rPr>
          <w:rFonts w:ascii="Arial" w:hAnsi="Arial" w:cs="Arial"/>
        </w:rPr>
        <w:t xml:space="preserve"> </w:t>
      </w:r>
      <w:r w:rsidR="00760457" w:rsidRPr="00760457">
        <w:rPr>
          <w:rFonts w:ascii="Arial" w:hAnsi="Arial" w:cs="Arial"/>
        </w:rPr>
        <w:t xml:space="preserve">A YoloLiv, uma empresa líder em dispositivos profissionais para </w:t>
      </w:r>
      <w:r w:rsidR="0038458C" w:rsidRPr="0096508A">
        <w:rPr>
          <w:rFonts w:ascii="Arial" w:hAnsi="Arial" w:cs="Arial"/>
        </w:rPr>
        <w:t>streaming</w:t>
      </w:r>
      <w:r w:rsidR="00760457" w:rsidRPr="00760457">
        <w:rPr>
          <w:rFonts w:ascii="Arial" w:hAnsi="Arial" w:cs="Arial"/>
        </w:rPr>
        <w:t xml:space="preserve"> nas redes sociais</w:t>
      </w:r>
      <w:r w:rsidR="00760457">
        <w:rPr>
          <w:rFonts w:ascii="Arial" w:hAnsi="Arial" w:cs="Arial"/>
        </w:rPr>
        <w:t>,</w:t>
      </w:r>
      <w:r w:rsidR="00760457" w:rsidRPr="00760457">
        <w:rPr>
          <w:rFonts w:ascii="Arial" w:hAnsi="Arial" w:cs="Arial"/>
        </w:rPr>
        <w:t xml:space="preserve"> distribuída em Portugal pela Robisa, tem o prazer de anunciar o lançamento do YoloDeck, um controlo remoto concebido para simplificar o fluxo de trabalho com a YoloBox.</w:t>
      </w:r>
    </w:p>
    <w:p w14:paraId="59371C7E" w14:textId="77777777" w:rsidR="00760457" w:rsidRPr="00760457" w:rsidRDefault="00760457" w:rsidP="00760457">
      <w:pPr>
        <w:rPr>
          <w:rFonts w:ascii="Arial" w:hAnsi="Arial" w:cs="Arial"/>
          <w:b/>
          <w:bCs/>
        </w:rPr>
      </w:pPr>
      <w:r w:rsidRPr="00760457">
        <w:rPr>
          <w:rFonts w:ascii="Arial" w:hAnsi="Arial" w:cs="Arial"/>
          <w:b/>
          <w:bCs/>
        </w:rPr>
        <w:t>Controle a sua YoloBox à distância</w:t>
      </w:r>
    </w:p>
    <w:p w14:paraId="324D01C3" w14:textId="48139E12" w:rsidR="00760457" w:rsidRPr="00760457" w:rsidRDefault="0038458C" w:rsidP="007604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Há </w:t>
      </w:r>
      <w:r w:rsidR="00760457" w:rsidRPr="00760457">
        <w:rPr>
          <w:rFonts w:ascii="Arial" w:hAnsi="Arial" w:cs="Arial"/>
        </w:rPr>
        <w:t xml:space="preserve">15 teclas LCD prontas para ativar ações ilimitadas. Um simples toque numa tecla inicia ou termina </w:t>
      </w:r>
      <w:r>
        <w:rPr>
          <w:rFonts w:ascii="Arial" w:hAnsi="Arial" w:cs="Arial"/>
        </w:rPr>
        <w:t>o streaming</w:t>
      </w:r>
      <w:r w:rsidR="00760457" w:rsidRPr="00760457">
        <w:rPr>
          <w:rFonts w:ascii="Arial" w:hAnsi="Arial" w:cs="Arial"/>
        </w:rPr>
        <w:t>, inicia a gravação, altera a fonte de vídeo, adiciona gráficos, ajusta o áudio, inicia a repetição instantânea, ajusta o painel e muito mais. Cada comando recebe uma confirmação visual.</w:t>
      </w:r>
    </w:p>
    <w:p w14:paraId="731B158A" w14:textId="77777777" w:rsidR="00760457" w:rsidRPr="00760457" w:rsidRDefault="00760457" w:rsidP="00760457">
      <w:pPr>
        <w:rPr>
          <w:rFonts w:ascii="Arial" w:hAnsi="Arial" w:cs="Arial"/>
          <w:b/>
          <w:bCs/>
        </w:rPr>
      </w:pPr>
      <w:r w:rsidRPr="00760457">
        <w:rPr>
          <w:rFonts w:ascii="Arial" w:hAnsi="Arial" w:cs="Arial"/>
          <w:b/>
          <w:bCs/>
        </w:rPr>
        <w:t>Personalização, precisão e flexibilidade</w:t>
      </w:r>
    </w:p>
    <w:p w14:paraId="4E9F7455" w14:textId="5C9C821D" w:rsidR="00760457" w:rsidRDefault="00760457" w:rsidP="009F2302">
      <w:pPr>
        <w:rPr>
          <w:rFonts w:ascii="Arial" w:hAnsi="Arial" w:cs="Arial"/>
        </w:rPr>
      </w:pPr>
      <w:r w:rsidRPr="00760457">
        <w:rPr>
          <w:rFonts w:ascii="Arial" w:hAnsi="Arial" w:cs="Arial"/>
        </w:rPr>
        <w:t xml:space="preserve">Premir uma tecla desencadeia uma ação. O utilizador é livre de decidir o que </w:t>
      </w:r>
      <w:r>
        <w:rPr>
          <w:rFonts w:ascii="Arial" w:hAnsi="Arial" w:cs="Arial"/>
        </w:rPr>
        <w:t>cada</w:t>
      </w:r>
      <w:r w:rsidRPr="00760457">
        <w:rPr>
          <w:rFonts w:ascii="Arial" w:hAnsi="Arial" w:cs="Arial"/>
        </w:rPr>
        <w:t xml:space="preserve"> tecla comanda. Basta arrastar e largar as ações da lista de tarefas sobre as teclas. Com apenas um toque, é possível mudar instantaneamente de fonte de vídeo, inserir uma sobreposição, adicionar um comentário, aceder à mistura de áudio e iniciar a repetição instantânea. O YoloDeck dá total liberdade ao streaming com </w:t>
      </w:r>
      <w:r w:rsidR="008D5AB3">
        <w:rPr>
          <w:rFonts w:ascii="Arial" w:hAnsi="Arial" w:cs="Arial"/>
        </w:rPr>
        <w:t>a</w:t>
      </w:r>
      <w:r w:rsidRPr="00760457">
        <w:rPr>
          <w:rFonts w:ascii="Arial" w:hAnsi="Arial" w:cs="Arial"/>
        </w:rPr>
        <w:t xml:space="preserve"> YoloBox e simplifica o fluxo de trabalho da produção de vídeo.</w:t>
      </w:r>
    </w:p>
    <w:p w14:paraId="5905F8AB" w14:textId="77777777" w:rsidR="00760457" w:rsidRPr="00760457" w:rsidRDefault="00760457" w:rsidP="00760457">
      <w:pPr>
        <w:rPr>
          <w:rFonts w:ascii="Arial" w:hAnsi="Arial" w:cs="Arial"/>
          <w:b/>
          <w:bCs/>
        </w:rPr>
      </w:pPr>
      <w:r w:rsidRPr="00760457">
        <w:rPr>
          <w:rFonts w:ascii="Arial" w:hAnsi="Arial" w:cs="Arial"/>
          <w:b/>
          <w:bCs/>
        </w:rPr>
        <w:t>Mais fácil e rápido que nunca</w:t>
      </w:r>
    </w:p>
    <w:p w14:paraId="55219A5A" w14:textId="046C16DA" w:rsidR="00760457" w:rsidRDefault="00760457" w:rsidP="00760457">
      <w:pPr>
        <w:rPr>
          <w:rFonts w:ascii="Arial" w:hAnsi="Arial" w:cs="Arial"/>
        </w:rPr>
      </w:pPr>
      <w:r w:rsidRPr="00760457">
        <w:rPr>
          <w:rFonts w:ascii="Arial" w:hAnsi="Arial" w:cs="Arial"/>
        </w:rPr>
        <w:t>Com o YoloDeck, ganha-se velocidade passando pelos fluxos de trabalho e fazendo ajustes precisos com o toque de um botão. Todos os controlos necessários para a YoloBox ficam ao alcance da mão, para que se possa proporcionar a melhor experiência ao público</w:t>
      </w:r>
      <w:r w:rsidR="0038458C">
        <w:rPr>
          <w:rFonts w:ascii="Arial" w:hAnsi="Arial" w:cs="Arial"/>
        </w:rPr>
        <w:t>,</w:t>
      </w:r>
      <w:r w:rsidRPr="00760457">
        <w:rPr>
          <w:rFonts w:ascii="Arial" w:hAnsi="Arial" w:cs="Arial"/>
        </w:rPr>
        <w:t xml:space="preserve"> com confiança.</w:t>
      </w:r>
    </w:p>
    <w:p w14:paraId="0200EA36" w14:textId="77777777" w:rsidR="00760457" w:rsidRPr="00760457" w:rsidRDefault="00760457" w:rsidP="00760457">
      <w:pPr>
        <w:rPr>
          <w:rFonts w:ascii="Arial" w:hAnsi="Arial" w:cs="Arial"/>
          <w:b/>
          <w:bCs/>
        </w:rPr>
      </w:pPr>
      <w:r w:rsidRPr="00760457">
        <w:rPr>
          <w:rFonts w:ascii="Arial" w:hAnsi="Arial" w:cs="Arial"/>
          <w:b/>
          <w:bCs/>
        </w:rPr>
        <w:lastRenderedPageBreak/>
        <w:t>Toda a configuração ao alcance da mão</w:t>
      </w:r>
    </w:p>
    <w:p w14:paraId="641E846C" w14:textId="3BA42B02" w:rsidR="00760457" w:rsidRPr="009F2302" w:rsidRDefault="00760457" w:rsidP="009F2302">
      <w:pPr>
        <w:rPr>
          <w:rFonts w:ascii="Arial" w:hAnsi="Arial" w:cs="Arial"/>
        </w:rPr>
      </w:pPr>
      <w:r w:rsidRPr="00760457">
        <w:rPr>
          <w:rFonts w:ascii="Arial" w:hAnsi="Arial" w:cs="Arial"/>
        </w:rPr>
        <w:t xml:space="preserve">Para além das 15 teclas, podem ser criadas páginas ilimitadas de botões adaptados a qualquer cenário de </w:t>
      </w:r>
      <w:r w:rsidR="0038458C">
        <w:rPr>
          <w:rFonts w:ascii="Arial" w:hAnsi="Arial" w:cs="Arial"/>
        </w:rPr>
        <w:t>streaming</w:t>
      </w:r>
      <w:r w:rsidRPr="00760457">
        <w:rPr>
          <w:rFonts w:ascii="Arial" w:hAnsi="Arial" w:cs="Arial"/>
        </w:rPr>
        <w:t>. Para uma experiência de transmissão suave e dinâmica, pode-se navegar pelas páginas, certificando-se de que as ações certas estão sempre disponíveis.</w:t>
      </w:r>
    </w:p>
    <w:p w14:paraId="518F858A" w14:textId="410616CB" w:rsidR="001A0D95" w:rsidRPr="001A0D95" w:rsidRDefault="001A0D95" w:rsidP="009F2302">
      <w:pPr>
        <w:rPr>
          <w:rFonts w:ascii="Arial" w:hAnsi="Arial" w:cs="Arial"/>
          <w:b/>
          <w:bCs/>
        </w:rPr>
      </w:pPr>
      <w:r w:rsidRPr="001A0D95">
        <w:rPr>
          <w:rFonts w:ascii="Arial" w:hAnsi="Arial" w:cs="Arial"/>
          <w:b/>
          <w:bCs/>
        </w:rPr>
        <w:t>Disponibilidade e preço</w:t>
      </w:r>
    </w:p>
    <w:p w14:paraId="5BAE8835" w14:textId="7A1E8354" w:rsidR="001A0D95" w:rsidRPr="0001254B" w:rsidRDefault="00760457" w:rsidP="009F2302">
      <w:pPr>
        <w:rPr>
          <w:rFonts w:ascii="Arial" w:hAnsi="Arial" w:cs="Arial"/>
        </w:rPr>
      </w:pPr>
      <w:r>
        <w:rPr>
          <w:rFonts w:ascii="Arial" w:hAnsi="Arial" w:cs="Arial"/>
        </w:rPr>
        <w:t>O YoloDeck já está d</w:t>
      </w:r>
      <w:r w:rsidR="001A0D95" w:rsidRPr="001A0D95">
        <w:rPr>
          <w:rFonts w:ascii="Arial" w:hAnsi="Arial" w:cs="Arial"/>
        </w:rPr>
        <w:t xml:space="preserve">isponível em Portugal através da Robisa, </w:t>
      </w:r>
      <w:r>
        <w:rPr>
          <w:rFonts w:ascii="Arial" w:hAnsi="Arial" w:cs="Arial"/>
        </w:rPr>
        <w:t>com</w:t>
      </w:r>
      <w:r w:rsidR="001A0D95" w:rsidRPr="001A0D95">
        <w:rPr>
          <w:rFonts w:ascii="Arial" w:hAnsi="Arial" w:cs="Arial"/>
        </w:rPr>
        <w:t xml:space="preserve"> um preço</w:t>
      </w:r>
      <w:r w:rsidR="001A0D95">
        <w:rPr>
          <w:rFonts w:ascii="Arial" w:hAnsi="Arial" w:cs="Arial"/>
        </w:rPr>
        <w:t xml:space="preserve"> recomendado de </w:t>
      </w:r>
      <w:r>
        <w:rPr>
          <w:rFonts w:ascii="Arial" w:hAnsi="Arial" w:cs="Arial"/>
        </w:rPr>
        <w:t xml:space="preserve">X </w:t>
      </w:r>
      <w:r w:rsidR="001A0D95">
        <w:rPr>
          <w:rFonts w:ascii="Arial" w:hAnsi="Arial" w:cs="Arial"/>
        </w:rPr>
        <w:t>euros.</w:t>
      </w:r>
    </w:p>
    <w:p w14:paraId="622C1859" w14:textId="12714B9D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</w:t>
      </w:r>
      <w:r w:rsidRPr="00E76372">
        <w:rPr>
          <w:rFonts w:ascii="Arial" w:hAnsi="Arial" w:cs="Arial"/>
          <w:bCs/>
        </w:rPr>
        <w:t>:</w:t>
      </w:r>
      <w:r w:rsidR="00760457" w:rsidRPr="00760457">
        <w:t xml:space="preserve"> </w:t>
      </w:r>
      <w:hyperlink r:id="rId9" w:history="1">
        <w:r w:rsidR="00760457" w:rsidRPr="00F5317E">
          <w:rPr>
            <w:rStyle w:val="Hipervnculo"/>
            <w:rFonts w:ascii="Arial" w:hAnsi="Arial" w:cs="Arial"/>
            <w:bCs/>
          </w:rPr>
          <w:t>https://www.robisa.es/yololiv/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0"/>
      <w:r w:rsidR="009562C1">
        <w:rPr>
          <w:rFonts w:ascii="Arial" w:eastAsia="Malgun Gothic" w:hAnsi="Arial" w:cs="Arial"/>
        </w:rPr>
        <w:fldChar w:fldCharType="begin"/>
      </w:r>
      <w:r w:rsidR="009562C1">
        <w:rPr>
          <w:rFonts w:ascii="Arial" w:eastAsia="Malgun Gothic" w:hAnsi="Arial" w:cs="Arial"/>
        </w:rPr>
        <w:instrText>HYPERLINK "</w:instrText>
      </w:r>
      <w:r w:rsidR="009562C1" w:rsidRPr="009562C1">
        <w:rPr>
          <w:rFonts w:ascii="Arial" w:eastAsia="Malgun Gothic" w:hAnsi="Arial" w:cs="Arial"/>
        </w:rPr>
        <w:instrText>https://fotos.aempress.com/Robisa/YoloLiv/YoloDeck</w:instrText>
      </w:r>
      <w:r w:rsidR="009562C1">
        <w:rPr>
          <w:rFonts w:ascii="Arial" w:eastAsia="Malgun Gothic" w:hAnsi="Arial" w:cs="Arial"/>
        </w:rPr>
        <w:instrText>"</w:instrText>
      </w:r>
      <w:r w:rsidR="009562C1">
        <w:rPr>
          <w:rFonts w:ascii="Arial" w:eastAsia="Malgun Gothic" w:hAnsi="Arial" w:cs="Arial"/>
        </w:rPr>
      </w:r>
      <w:r w:rsidR="009562C1">
        <w:rPr>
          <w:rFonts w:ascii="Arial" w:eastAsia="Malgun Gothic" w:hAnsi="Arial" w:cs="Arial"/>
        </w:rPr>
        <w:fldChar w:fldCharType="separate"/>
      </w:r>
      <w:r w:rsidR="009562C1" w:rsidRPr="00F5317E">
        <w:rPr>
          <w:rStyle w:val="Hipervnculo"/>
          <w:rFonts w:ascii="Arial" w:eastAsia="Malgun Gothic" w:hAnsi="Arial" w:cs="Arial"/>
        </w:rPr>
        <w:t>https://fotos.aempress.com/Robisa/YoloLiv/YoloDeck</w:t>
      </w:r>
      <w:r w:rsidR="009562C1">
        <w:rPr>
          <w:rFonts w:ascii="Arial" w:eastAsia="Malgun Gothic" w:hAnsi="Arial" w:cs="Arial"/>
        </w:rPr>
        <w:fldChar w:fldCharType="end"/>
      </w:r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0B7C88C8" w14:textId="789F6431" w:rsidR="0021526E" w:rsidRPr="0021526E" w:rsidRDefault="0085636B" w:rsidP="0014339F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drawing>
          <wp:inline distT="0" distB="0" distL="0" distR="0" wp14:anchorId="1E329AF2" wp14:editId="78E2AC4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</w:t>
      </w:r>
      <w:r w:rsidR="00760457">
        <w:rPr>
          <w:rFonts w:ascii="Arial" w:hAnsi="Arial" w:cs="Arial"/>
          <w:bCs/>
          <w:sz w:val="18"/>
          <w:szCs w:val="20"/>
        </w:rPr>
        <w:t>David Marques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CC7425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t>Tlm.: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sectPr w:rsidR="0021526E" w:rsidRPr="0021526E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CA4B2" w14:textId="77777777" w:rsidR="001449AD" w:rsidRDefault="001449AD" w:rsidP="00407E14">
      <w:pPr>
        <w:spacing w:after="0" w:line="240" w:lineRule="auto"/>
      </w:pPr>
      <w:r>
        <w:separator/>
      </w:r>
    </w:p>
  </w:endnote>
  <w:endnote w:type="continuationSeparator" w:id="0">
    <w:p w14:paraId="47F4AD3A" w14:textId="77777777" w:rsidR="001449AD" w:rsidRDefault="001449AD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F08D0" w14:textId="1C1B024B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055F44">
      <w:rPr>
        <w:rFonts w:cs="Arial"/>
        <w:bCs/>
        <w:noProof/>
        <w:sz w:val="18"/>
        <w:szCs w:val="20"/>
      </w:rPr>
      <w:t>julho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056036">
      <w:rPr>
        <w:rFonts w:cs="Arial"/>
        <w:bCs/>
        <w:sz w:val="18"/>
        <w:szCs w:val="20"/>
      </w:rPr>
      <w:t>YoloLiv YoloDeck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440D0" w14:textId="77777777" w:rsidR="001449AD" w:rsidRDefault="001449AD" w:rsidP="00407E14">
      <w:pPr>
        <w:spacing w:after="0" w:line="240" w:lineRule="auto"/>
      </w:pPr>
      <w:r>
        <w:separator/>
      </w:r>
    </w:p>
  </w:footnote>
  <w:footnote w:type="continuationSeparator" w:id="0">
    <w:p w14:paraId="043B16F4" w14:textId="77777777" w:rsidR="001449AD" w:rsidRDefault="001449AD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33A77" w14:textId="092CC3E1" w:rsidR="007A2013" w:rsidRDefault="005A26DD">
    <w:pPr>
      <w:pStyle w:val="Encabezado"/>
    </w:pPr>
    <w:r>
      <w:rPr>
        <w:noProof/>
      </w:rPr>
      <w:drawing>
        <wp:inline distT="0" distB="0" distL="0" distR="0" wp14:anchorId="00F7F3C1" wp14:editId="36229F77">
          <wp:extent cx="1604920" cy="414068"/>
          <wp:effectExtent l="0" t="0" r="0" b="5080"/>
          <wp:docPr id="19897319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73198" name="Imagem 19897319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088"/>
                  <a:stretch/>
                </pic:blipFill>
                <pic:spPr bwMode="auto">
                  <a:xfrm>
                    <a:off x="0" y="0"/>
                    <a:ext cx="1605663" cy="414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6358">
      <w:tab/>
    </w:r>
    <w:r w:rsidR="00FF6358">
      <w:tab/>
    </w:r>
    <w:r w:rsidR="00FF6358">
      <w:rPr>
        <w:noProof/>
      </w:rPr>
      <w:drawing>
        <wp:inline distT="0" distB="0" distL="0" distR="0" wp14:anchorId="2D30EA43" wp14:editId="0915C21B">
          <wp:extent cx="2196000" cy="519045"/>
          <wp:effectExtent l="0" t="0" r="0" b="0"/>
          <wp:docPr id="32633425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6334257" name="Imagem 32633425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519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DBBF0D" w14:textId="77777777" w:rsidR="00F0158C" w:rsidRDefault="00F01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840DD9"/>
    <w:multiLevelType w:val="hybridMultilevel"/>
    <w:tmpl w:val="DBEEC588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125438"/>
    <w:multiLevelType w:val="hybridMultilevel"/>
    <w:tmpl w:val="85CA22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444DB"/>
    <w:multiLevelType w:val="hybridMultilevel"/>
    <w:tmpl w:val="13421DB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96CB1"/>
    <w:multiLevelType w:val="hybridMultilevel"/>
    <w:tmpl w:val="158845A4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30E2EB8"/>
    <w:multiLevelType w:val="hybridMultilevel"/>
    <w:tmpl w:val="136C7418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A34790F"/>
    <w:multiLevelType w:val="hybridMultilevel"/>
    <w:tmpl w:val="13027FD4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AC0708B"/>
    <w:multiLevelType w:val="hybridMultilevel"/>
    <w:tmpl w:val="8838500A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C86E06"/>
    <w:multiLevelType w:val="hybridMultilevel"/>
    <w:tmpl w:val="599050A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3900393">
    <w:abstractNumId w:val="7"/>
  </w:num>
  <w:num w:numId="2" w16cid:durableId="724916747">
    <w:abstractNumId w:val="4"/>
  </w:num>
  <w:num w:numId="3" w16cid:durableId="1876846319">
    <w:abstractNumId w:val="6"/>
  </w:num>
  <w:num w:numId="4" w16cid:durableId="233470330">
    <w:abstractNumId w:val="3"/>
  </w:num>
  <w:num w:numId="5" w16cid:durableId="846167207">
    <w:abstractNumId w:val="8"/>
  </w:num>
  <w:num w:numId="6" w16cid:durableId="1350595835">
    <w:abstractNumId w:val="0"/>
  </w:num>
  <w:num w:numId="7" w16cid:durableId="1428960612">
    <w:abstractNumId w:val="5"/>
  </w:num>
  <w:num w:numId="8" w16cid:durableId="1409888495">
    <w:abstractNumId w:val="10"/>
  </w:num>
  <w:num w:numId="9" w16cid:durableId="1313872743">
    <w:abstractNumId w:val="13"/>
  </w:num>
  <w:num w:numId="10" w16cid:durableId="2040550181">
    <w:abstractNumId w:val="12"/>
  </w:num>
  <w:num w:numId="11" w16cid:durableId="955136920">
    <w:abstractNumId w:val="9"/>
  </w:num>
  <w:num w:numId="12" w16cid:durableId="465389165">
    <w:abstractNumId w:val="11"/>
  </w:num>
  <w:num w:numId="13" w16cid:durableId="1636373872">
    <w:abstractNumId w:val="1"/>
  </w:num>
  <w:num w:numId="14" w16cid:durableId="456677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54B"/>
    <w:rsid w:val="00012744"/>
    <w:rsid w:val="000138C2"/>
    <w:rsid w:val="0001522F"/>
    <w:rsid w:val="000171C0"/>
    <w:rsid w:val="000176FB"/>
    <w:rsid w:val="00020D2B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5F44"/>
    <w:rsid w:val="00056036"/>
    <w:rsid w:val="00057019"/>
    <w:rsid w:val="0005751C"/>
    <w:rsid w:val="00057BDC"/>
    <w:rsid w:val="00057D53"/>
    <w:rsid w:val="00060803"/>
    <w:rsid w:val="00060B40"/>
    <w:rsid w:val="00066E3B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6E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39F"/>
    <w:rsid w:val="001434A7"/>
    <w:rsid w:val="00143CD5"/>
    <w:rsid w:val="001449AD"/>
    <w:rsid w:val="00147CFF"/>
    <w:rsid w:val="00151ACB"/>
    <w:rsid w:val="00153180"/>
    <w:rsid w:val="0015591A"/>
    <w:rsid w:val="00156554"/>
    <w:rsid w:val="00157115"/>
    <w:rsid w:val="0015740F"/>
    <w:rsid w:val="001655AD"/>
    <w:rsid w:val="0016619D"/>
    <w:rsid w:val="001713D1"/>
    <w:rsid w:val="00171A30"/>
    <w:rsid w:val="00172F16"/>
    <w:rsid w:val="0017320E"/>
    <w:rsid w:val="0018357B"/>
    <w:rsid w:val="00184D87"/>
    <w:rsid w:val="00186AB7"/>
    <w:rsid w:val="00195515"/>
    <w:rsid w:val="001A0D95"/>
    <w:rsid w:val="001A2BD2"/>
    <w:rsid w:val="001A2DBC"/>
    <w:rsid w:val="001A5D36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636B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67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39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458C"/>
    <w:rsid w:val="0038516B"/>
    <w:rsid w:val="003862FD"/>
    <w:rsid w:val="00393DE9"/>
    <w:rsid w:val="00395C2F"/>
    <w:rsid w:val="003A1B86"/>
    <w:rsid w:val="003A27F4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6A38"/>
    <w:rsid w:val="00547131"/>
    <w:rsid w:val="005509D0"/>
    <w:rsid w:val="0055410F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26DD"/>
    <w:rsid w:val="005A4F93"/>
    <w:rsid w:val="005A6C91"/>
    <w:rsid w:val="005A7ECB"/>
    <w:rsid w:val="005B438C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D7574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00500"/>
    <w:rsid w:val="006077D7"/>
    <w:rsid w:val="0061362C"/>
    <w:rsid w:val="0061547C"/>
    <w:rsid w:val="00615DED"/>
    <w:rsid w:val="00616105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2525"/>
    <w:rsid w:val="006B4749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05E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372E3"/>
    <w:rsid w:val="00741B13"/>
    <w:rsid w:val="00742800"/>
    <w:rsid w:val="0074412B"/>
    <w:rsid w:val="0075261B"/>
    <w:rsid w:val="007563D8"/>
    <w:rsid w:val="00757092"/>
    <w:rsid w:val="00757370"/>
    <w:rsid w:val="00760340"/>
    <w:rsid w:val="00760457"/>
    <w:rsid w:val="00761020"/>
    <w:rsid w:val="007610EE"/>
    <w:rsid w:val="00761D1D"/>
    <w:rsid w:val="00762CAE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27767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20C9"/>
    <w:rsid w:val="0085636B"/>
    <w:rsid w:val="00861429"/>
    <w:rsid w:val="008633DA"/>
    <w:rsid w:val="0086359A"/>
    <w:rsid w:val="00866422"/>
    <w:rsid w:val="008671EE"/>
    <w:rsid w:val="0086798F"/>
    <w:rsid w:val="008703BC"/>
    <w:rsid w:val="0087106B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5AB3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32DD"/>
    <w:rsid w:val="0094738C"/>
    <w:rsid w:val="00952645"/>
    <w:rsid w:val="00955877"/>
    <w:rsid w:val="009562C1"/>
    <w:rsid w:val="00956A8A"/>
    <w:rsid w:val="00957AA5"/>
    <w:rsid w:val="00960219"/>
    <w:rsid w:val="0096508A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302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16B57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0178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B7405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25CF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4C53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770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164B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A67D5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7637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158C"/>
    <w:rsid w:val="00F04D51"/>
    <w:rsid w:val="00F06CDF"/>
    <w:rsid w:val="00F07414"/>
    <w:rsid w:val="00F134C8"/>
    <w:rsid w:val="00F145E6"/>
    <w:rsid w:val="00F14868"/>
    <w:rsid w:val="00F149D7"/>
    <w:rsid w:val="00F14F2D"/>
    <w:rsid w:val="00F16C6B"/>
    <w:rsid w:val="00F174CF"/>
    <w:rsid w:val="00F207D6"/>
    <w:rsid w:val="00F336F6"/>
    <w:rsid w:val="00F3655E"/>
    <w:rsid w:val="00F37BC4"/>
    <w:rsid w:val="00F501B8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089A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358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374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41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4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41A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yololiv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EF2AB-4C37-4B73-9A80-A6D085C94BE3}"/>
</file>

<file path=customXml/itemProps3.xml><?xml version="1.0" encoding="utf-8"?>
<ds:datastoreItem xmlns:ds="http://schemas.openxmlformats.org/officeDocument/2006/customXml" ds:itemID="{7B25F28F-F92C-42D4-81EE-08683B1971F4}"/>
</file>

<file path=customXml/itemProps4.xml><?xml version="1.0" encoding="utf-8"?>
<ds:datastoreItem xmlns:ds="http://schemas.openxmlformats.org/officeDocument/2006/customXml" ds:itemID="{496D48AF-41A1-4A84-AEAD-0270CA9A39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1996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2354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Susane</cp:lastModifiedBy>
  <cp:revision>2</cp:revision>
  <dcterms:created xsi:type="dcterms:W3CDTF">2024-07-09T08:52:00Z</dcterms:created>
  <dcterms:modified xsi:type="dcterms:W3CDTF">2024-07-09T08:52:00Z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