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26C3" w14:textId="7899209A" w:rsidR="00C56D07" w:rsidRPr="003F7DF3" w:rsidRDefault="003474D4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52"/>
          <w:szCs w:val="44"/>
        </w:rPr>
      </w:pPr>
      <w:bookmarkStart w:id="0" w:name="_Hlk181861317"/>
      <w:bookmarkStart w:id="1" w:name="_Hlk158199608"/>
      <w:bookmarkEnd w:id="0"/>
      <w:r w:rsidRPr="003F7DF3">
        <w:rPr>
          <w:rFonts w:ascii="Arial" w:hAnsi="Arial" w:cs="Arial"/>
          <w:bCs/>
          <w:sz w:val="40"/>
          <w:szCs w:val="40"/>
        </w:rPr>
        <w:t>Hasselblad XCD 3.4/75P</w:t>
      </w:r>
    </w:p>
    <w:p w14:paraId="6184EACC" w14:textId="44C690B9" w:rsidR="00F64A07" w:rsidRPr="003F7DF3" w:rsidRDefault="00FA35CC" w:rsidP="003F7DF3">
      <w:pPr>
        <w:spacing w:before="100" w:beforeAutospacing="1" w:after="100" w:afterAutospacing="1"/>
        <w:jc w:val="both"/>
        <w:rPr>
          <w:rFonts w:ascii="Times New Roman" w:hAnsi="Times New Roman"/>
          <w:b/>
          <w:bCs/>
          <w:sz w:val="32"/>
          <w:szCs w:val="24"/>
        </w:rPr>
      </w:pPr>
      <w:bookmarkStart w:id="2" w:name="_Hlk113613894"/>
      <w:bookmarkEnd w:id="1"/>
      <w:r w:rsidRPr="003F7DF3">
        <w:rPr>
          <w:rFonts w:ascii="Times New Roman" w:hAnsi="Times New Roman"/>
          <w:b/>
          <w:bCs/>
          <w:sz w:val="32"/>
          <w:szCs w:val="24"/>
        </w:rPr>
        <w:t xml:space="preserve">Hasselblad </w:t>
      </w:r>
      <w:r w:rsidR="003474D4" w:rsidRPr="003F7DF3">
        <w:rPr>
          <w:rFonts w:ascii="Times New Roman" w:hAnsi="Times New Roman"/>
          <w:b/>
          <w:bCs/>
          <w:sz w:val="32"/>
          <w:szCs w:val="24"/>
        </w:rPr>
        <w:t>combina desempenho poderoso com um design leve na nova objetiva XCD 3.4/75P</w:t>
      </w:r>
    </w:p>
    <w:p w14:paraId="3B83DFA2" w14:textId="673B37F0" w:rsidR="00F63AC7" w:rsidRPr="003F7DF3" w:rsidRDefault="00F63AC7" w:rsidP="003F7DF3">
      <w:pPr>
        <w:jc w:val="both"/>
        <w:rPr>
          <w:rFonts w:ascii="Times New Roman" w:hAnsi="Times New Roman"/>
        </w:rPr>
      </w:pPr>
    </w:p>
    <w:p w14:paraId="38D722CD" w14:textId="41117988" w:rsidR="003474D4" w:rsidRPr="003F7DF3" w:rsidRDefault="004A44C1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  <w:b/>
          <w:bCs/>
        </w:rPr>
        <w:t xml:space="preserve">Lisboa, </w:t>
      </w:r>
      <w:r w:rsidR="003474D4" w:rsidRPr="003F7DF3">
        <w:rPr>
          <w:rFonts w:ascii="Times New Roman" w:hAnsi="Times New Roman"/>
          <w:b/>
          <w:bCs/>
        </w:rPr>
        <w:t>7</w:t>
      </w:r>
      <w:r w:rsidR="000E322D" w:rsidRPr="003F7DF3">
        <w:rPr>
          <w:rFonts w:ascii="Times New Roman" w:hAnsi="Times New Roman"/>
          <w:b/>
          <w:bCs/>
        </w:rPr>
        <w:t xml:space="preserve"> </w:t>
      </w:r>
      <w:r w:rsidR="00972DD0" w:rsidRPr="003F7DF3">
        <w:rPr>
          <w:rFonts w:ascii="Times New Roman" w:hAnsi="Times New Roman"/>
          <w:b/>
          <w:bCs/>
        </w:rPr>
        <w:t xml:space="preserve">de </w:t>
      </w:r>
      <w:r w:rsidR="003474D4" w:rsidRPr="003F7DF3">
        <w:rPr>
          <w:rFonts w:ascii="Times New Roman" w:hAnsi="Times New Roman"/>
          <w:b/>
          <w:bCs/>
        </w:rPr>
        <w:t>novembro</w:t>
      </w:r>
      <w:r w:rsidR="005552B7" w:rsidRPr="003F7DF3">
        <w:rPr>
          <w:rFonts w:ascii="Times New Roman" w:hAnsi="Times New Roman"/>
          <w:b/>
          <w:bCs/>
        </w:rPr>
        <w:t xml:space="preserve"> </w:t>
      </w:r>
      <w:r w:rsidRPr="003F7DF3">
        <w:rPr>
          <w:rFonts w:ascii="Times New Roman" w:hAnsi="Times New Roman"/>
          <w:b/>
          <w:bCs/>
        </w:rPr>
        <w:t>de 20</w:t>
      </w:r>
      <w:r w:rsidR="005552B7" w:rsidRPr="003F7DF3">
        <w:rPr>
          <w:rFonts w:ascii="Times New Roman" w:hAnsi="Times New Roman"/>
          <w:b/>
          <w:bCs/>
        </w:rPr>
        <w:t>2</w:t>
      </w:r>
      <w:r w:rsidR="00A366B2" w:rsidRPr="003F7DF3">
        <w:rPr>
          <w:rFonts w:ascii="Times New Roman" w:hAnsi="Times New Roman"/>
          <w:b/>
          <w:bCs/>
        </w:rPr>
        <w:t>4</w:t>
      </w:r>
      <w:r w:rsidRPr="003F7DF3">
        <w:rPr>
          <w:rFonts w:ascii="Times New Roman" w:hAnsi="Times New Roman"/>
        </w:rPr>
        <w:t xml:space="preserve"> </w:t>
      </w:r>
      <w:r w:rsidR="00E1062D" w:rsidRPr="003F7DF3">
        <w:rPr>
          <w:rFonts w:ascii="Times New Roman" w:hAnsi="Times New Roman"/>
        </w:rPr>
        <w:t>–</w:t>
      </w:r>
      <w:r w:rsidR="00B21ECD" w:rsidRPr="003F7DF3">
        <w:rPr>
          <w:rFonts w:ascii="Times New Roman" w:hAnsi="Times New Roman"/>
        </w:rPr>
        <w:t xml:space="preserve"> </w:t>
      </w:r>
      <w:r w:rsidR="00C27C32" w:rsidRPr="003F7DF3">
        <w:rPr>
          <w:rFonts w:ascii="Times New Roman" w:hAnsi="Times New Roman"/>
        </w:rPr>
        <w:t xml:space="preserve">A </w:t>
      </w:r>
      <w:r w:rsidR="000D2A4D" w:rsidRPr="003F7DF3">
        <w:rPr>
          <w:rFonts w:ascii="Times New Roman" w:hAnsi="Times New Roman"/>
        </w:rPr>
        <w:t>Hasselblad</w:t>
      </w:r>
      <w:r w:rsidR="00C27C32" w:rsidRPr="003F7DF3">
        <w:rPr>
          <w:rFonts w:ascii="Times New Roman" w:hAnsi="Times New Roman"/>
        </w:rPr>
        <w:t xml:space="preserve">, </w:t>
      </w:r>
      <w:r w:rsidR="000D2A4D" w:rsidRPr="003F7DF3">
        <w:rPr>
          <w:rFonts w:ascii="Times New Roman" w:hAnsi="Times New Roman"/>
        </w:rPr>
        <w:t>marca distribuída em Portugal pela Robisa</w:t>
      </w:r>
      <w:r w:rsidR="00C27C32" w:rsidRPr="003F7DF3">
        <w:rPr>
          <w:rFonts w:ascii="Times New Roman" w:hAnsi="Times New Roman"/>
        </w:rPr>
        <w:t xml:space="preserve">, </w:t>
      </w:r>
      <w:r w:rsidR="009E181A" w:rsidRPr="003F7DF3">
        <w:rPr>
          <w:rFonts w:ascii="Times New Roman" w:hAnsi="Times New Roman"/>
        </w:rPr>
        <w:t xml:space="preserve">apresenta </w:t>
      </w:r>
      <w:bookmarkStart w:id="3" w:name="_Hlk181804259"/>
      <w:r w:rsidR="003474D4" w:rsidRPr="003F7DF3">
        <w:rPr>
          <w:rFonts w:ascii="Times New Roman" w:hAnsi="Times New Roman"/>
        </w:rPr>
        <w:t>a objetiva XCD 3.4/75P</w:t>
      </w:r>
      <w:bookmarkEnd w:id="3"/>
      <w:r w:rsidR="003474D4" w:rsidRPr="003F7DF3">
        <w:rPr>
          <w:rFonts w:ascii="Times New Roman" w:hAnsi="Times New Roman"/>
        </w:rPr>
        <w:t xml:space="preserve">, uma objetiva standard com uma distância focal equivalente a 59mm, combinando desempenho com um design </w:t>
      </w:r>
      <w:r w:rsidR="00696F87" w:rsidRPr="003F7DF3">
        <w:rPr>
          <w:rFonts w:ascii="Times New Roman" w:hAnsi="Times New Roman"/>
        </w:rPr>
        <w:t>compacto e leve</w:t>
      </w:r>
      <w:r w:rsidR="003474D4" w:rsidRPr="003F7DF3">
        <w:rPr>
          <w:rFonts w:ascii="Times New Roman" w:hAnsi="Times New Roman"/>
        </w:rPr>
        <w:t xml:space="preserve">. Na fotografia de retrato e de rua, não só </w:t>
      </w:r>
      <w:r w:rsidR="00696F87" w:rsidRPr="003F7DF3">
        <w:rPr>
          <w:rFonts w:ascii="Times New Roman" w:hAnsi="Times New Roman"/>
        </w:rPr>
        <w:t xml:space="preserve">contribui para melhores resultados, </w:t>
      </w:r>
      <w:r w:rsidR="003474D4" w:rsidRPr="003F7DF3">
        <w:rPr>
          <w:rFonts w:ascii="Times New Roman" w:hAnsi="Times New Roman"/>
        </w:rPr>
        <w:t>com a sua qualidade ótica excecional, como também adiciona um toque único de leveza à experiência fotográfica através dos seus múltiplos elementos leves e engenhosos.</w:t>
      </w:r>
    </w:p>
    <w:p w14:paraId="77B27A1D" w14:textId="24506260" w:rsidR="003F7DF3" w:rsidRPr="003F7DF3" w:rsidRDefault="003F7DF3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noProof/>
        </w:rPr>
        <w:drawing>
          <wp:anchor distT="0" distB="0" distL="114300" distR="114300" simplePos="0" relativeHeight="251658247" behindDoc="0" locked="0" layoutInCell="1" allowOverlap="1" wp14:anchorId="59B7AEA8" wp14:editId="643AE465">
            <wp:simplePos x="0" y="0"/>
            <wp:positionH relativeFrom="column">
              <wp:posOffset>380365</wp:posOffset>
            </wp:positionH>
            <wp:positionV relativeFrom="paragraph">
              <wp:posOffset>97790</wp:posOffset>
            </wp:positionV>
            <wp:extent cx="4692334" cy="3752850"/>
            <wp:effectExtent l="0" t="0" r="0" b="0"/>
            <wp:wrapSquare wrapText="bothSides"/>
            <wp:docPr id="2061049445" name="Imagen 5" descr="Imagen en blanco y negr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049445" name="Imagen 5" descr="Imagen en blanco y negro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334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0D6E2B" w14:textId="48E56B40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71D084B" w14:textId="734A5740" w:rsidR="003F7DF3" w:rsidRPr="003F7DF3" w:rsidRDefault="003F7DF3" w:rsidP="003F7DF3">
      <w:pPr>
        <w:pStyle w:val="Prrafodelista"/>
        <w:numPr>
          <w:ilvl w:val="0"/>
          <w:numId w:val="5"/>
        </w:numPr>
        <w:jc w:val="both"/>
        <w:rPr>
          <w:rFonts w:ascii="Times New Roman" w:hAnsi="Times New Roman"/>
          <w:bCs/>
        </w:rPr>
      </w:pPr>
      <w:r w:rsidRPr="003F7DF3">
        <w:rPr>
          <w:rFonts w:ascii="Times New Roman" w:hAnsi="Times New Roman"/>
          <w:bCs/>
        </w:rPr>
        <w:t xml:space="preserve">Distância focal equivalente a 59 mm </w:t>
      </w:r>
    </w:p>
    <w:p w14:paraId="5FD40215" w14:textId="21624F4C" w:rsidR="003F7DF3" w:rsidRPr="003F7DF3" w:rsidRDefault="003F7DF3" w:rsidP="003F7DF3">
      <w:pPr>
        <w:pStyle w:val="Prrafodelista"/>
        <w:numPr>
          <w:ilvl w:val="0"/>
          <w:numId w:val="5"/>
        </w:numPr>
        <w:jc w:val="both"/>
        <w:rPr>
          <w:rFonts w:ascii="Times New Roman" w:hAnsi="Times New Roman"/>
          <w:bCs/>
        </w:rPr>
      </w:pPr>
      <w:r w:rsidRPr="003F7DF3">
        <w:rPr>
          <w:rFonts w:ascii="Times New Roman" w:hAnsi="Times New Roman"/>
          <w:bCs/>
        </w:rPr>
        <w:t>24% mais curta do que a XCD 2.8/65</w:t>
      </w:r>
    </w:p>
    <w:p w14:paraId="6360BB7D" w14:textId="46410BAD" w:rsidR="003F7DF3" w:rsidRPr="003F7DF3" w:rsidRDefault="003F7DF3" w:rsidP="003F7DF3">
      <w:pPr>
        <w:pStyle w:val="Prrafodelista"/>
        <w:numPr>
          <w:ilvl w:val="0"/>
          <w:numId w:val="5"/>
        </w:numPr>
        <w:jc w:val="both"/>
        <w:rPr>
          <w:rFonts w:ascii="Times New Roman" w:hAnsi="Times New Roman"/>
          <w:bCs/>
        </w:rPr>
      </w:pPr>
      <w:r w:rsidRPr="003F7DF3">
        <w:rPr>
          <w:rFonts w:ascii="Times New Roman" w:hAnsi="Times New Roman"/>
          <w:bCs/>
        </w:rPr>
        <w:t xml:space="preserve">45% mais leve do que a XCD 2.8/65 </w:t>
      </w:r>
    </w:p>
    <w:p w14:paraId="5ACDD704" w14:textId="1BB24F8B" w:rsidR="003F7DF3" w:rsidRPr="003F7DF3" w:rsidRDefault="003F7DF3" w:rsidP="003F7DF3">
      <w:pPr>
        <w:pStyle w:val="Prrafodelista"/>
        <w:numPr>
          <w:ilvl w:val="0"/>
          <w:numId w:val="5"/>
        </w:numPr>
        <w:jc w:val="both"/>
        <w:rPr>
          <w:rFonts w:ascii="Times New Roman" w:hAnsi="Times New Roman"/>
          <w:bCs/>
        </w:rPr>
      </w:pPr>
      <w:r w:rsidRPr="003F7DF3">
        <w:rPr>
          <w:rFonts w:ascii="Times New Roman" w:hAnsi="Times New Roman"/>
          <w:bCs/>
        </w:rPr>
        <w:t>Adequada para retratos</w:t>
      </w:r>
    </w:p>
    <w:p w14:paraId="1B42FAF6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3BD5BAAE" w14:textId="77777777" w:rsidR="003F7DF3" w:rsidRDefault="003F7DF3" w:rsidP="003F7DF3">
      <w:pPr>
        <w:jc w:val="both"/>
        <w:rPr>
          <w:rFonts w:ascii="Times New Roman" w:hAnsi="Times New Roman"/>
          <w:b/>
        </w:rPr>
      </w:pPr>
    </w:p>
    <w:p w14:paraId="2CE601B9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4803C41B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305EE040" w14:textId="5387135A" w:rsidR="003474D4" w:rsidRPr="003F7DF3" w:rsidRDefault="003474D4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b/>
        </w:rPr>
        <w:lastRenderedPageBreak/>
        <w:t>Dominar a luz e a sombra, libertar o brilho</w:t>
      </w:r>
    </w:p>
    <w:tbl>
      <w:tblPr>
        <w:tblStyle w:val="Tablaconcuadrcula"/>
        <w:tblW w:w="45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</w:tblGrid>
      <w:tr w:rsidR="003F7DF3" w:rsidRPr="003F7DF3" w14:paraId="674C496A" w14:textId="77777777" w:rsidTr="00E34CA2">
        <w:trPr>
          <w:jc w:val="center"/>
        </w:trPr>
        <w:tc>
          <w:tcPr>
            <w:tcW w:w="4528" w:type="dxa"/>
          </w:tcPr>
          <w:p w14:paraId="66B1B761" w14:textId="77777777" w:rsidR="003F7DF3" w:rsidRPr="003F7DF3" w:rsidRDefault="003F7DF3" w:rsidP="003F7DF3">
            <w:pPr>
              <w:jc w:val="both"/>
              <w:rPr>
                <w:rFonts w:ascii="Times New Roman" w:hAnsi="Times New Roman"/>
                <w:noProof/>
                <w:lang w:val="es-ES"/>
              </w:rPr>
            </w:pPr>
          </w:p>
          <w:p w14:paraId="4AD4F874" w14:textId="77777777" w:rsidR="003F7DF3" w:rsidRPr="003F7DF3" w:rsidRDefault="003F7DF3" w:rsidP="003F7DF3">
            <w:pPr>
              <w:jc w:val="both"/>
              <w:rPr>
                <w:rFonts w:ascii="Times New Roman" w:hAnsi="Times New Roman"/>
                <w:color w:val="000000"/>
                <w:sz w:val="44"/>
                <w:szCs w:val="44"/>
                <w:highlight w:val="yellow"/>
                <w:lang w:val="es-ES"/>
              </w:rPr>
            </w:pPr>
            <w:r w:rsidRPr="003F7DF3">
              <w:rPr>
                <w:rFonts w:ascii="Times New Roman" w:hAnsi="Times New Roman"/>
                <w:noProof/>
              </w:rPr>
              <w:drawing>
                <wp:inline distT="0" distB="0" distL="0" distR="0" wp14:anchorId="271FCAEA" wp14:editId="142ED8AB">
                  <wp:extent cx="2738120" cy="1825625"/>
                  <wp:effectExtent l="0" t="0" r="5080" b="3175"/>
                  <wp:docPr id="2083697104" name="Imagen 6" descr="Imagen en blanco y negr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697104" name="Imagen 6" descr="Imagen en blanco y negro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120" cy="182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DF3" w:rsidRPr="003F7DF3" w14:paraId="1D3F795E" w14:textId="77777777" w:rsidTr="00E34CA2">
        <w:trPr>
          <w:jc w:val="center"/>
        </w:trPr>
        <w:tc>
          <w:tcPr>
            <w:tcW w:w="4528" w:type="dxa"/>
          </w:tcPr>
          <w:p w14:paraId="74A94816" w14:textId="7DB1E092" w:rsidR="003F7DF3" w:rsidRPr="003F7DF3" w:rsidRDefault="003F7DF3" w:rsidP="003F7DF3">
            <w:pPr>
              <w:jc w:val="both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es-E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 xml:space="preserve">Grupo de </w:t>
            </w:r>
            <w:r w:rsidR="00A4671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Lentes</w:t>
            </w:r>
          </w:p>
        </w:tc>
      </w:tr>
    </w:tbl>
    <w:p w14:paraId="079A11F7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A3A8F4A" w14:textId="012C1C53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 XCD 3.4/75P adota uma estrutura ótica de dez elementos em dez grupos, incluindo um elemento asférico e três elementos ED, suprimindo eficazmente a dispersão cromática. Este design sofisticado resulta numa forma compacta e proporciona um desempenho ótico poderoso que satisfaz as exigências de resolução de um sensor de 100 megapíxeis. Quer seja no centro ou nas extremidades do enquadramento, proporciona imagens nítidas e claras, e cores vibrantes e realistas.</w:t>
      </w:r>
    </w:p>
    <w:p w14:paraId="6397E884" w14:textId="77777777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Além disso, em comparação com as objetivas XCD 4/28P e XCD 4/45P da mesma série, a abertura máxima da XCD 3.4/75P é alargada de f/4 para f/3.4. Isto permite uma maior captação de detalhes em retratos com pouca luz e produz um bokeh mais apelativo.</w:t>
      </w:r>
    </w:p>
    <w:p w14:paraId="125D43E4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55BFF99A" w14:textId="77777777" w:rsidR="003474D4" w:rsidRPr="003F7DF3" w:rsidRDefault="003474D4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b/>
        </w:rPr>
        <w:t>Explorando motivos diversos com uma perspetiva única</w:t>
      </w:r>
    </w:p>
    <w:p w14:paraId="229C4331" w14:textId="14474750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 XCD 3.4/75P é a objetiva de médio formato com maior distância focal e maior abertura da série XCD P até à data. Com uma distância focal equivalente a 59mm, situa-se entre as objetivas standard e as teleobjetivas médias, combinando as vantagens de ambas. É adequada para retratos de corpo inteiro e de meio corpo, fotografia de rua e natureza morta.</w:t>
      </w:r>
    </w:p>
    <w:p w14:paraId="5FCA7F59" w14:textId="2177B044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 xml:space="preserve">A distância focal mais longa em conjunto com a abertura máxima de f/3.4 proporciona um bokeh suave e natural, criando </w:t>
      </w:r>
      <w:r w:rsidR="00696F87" w:rsidRPr="003F7DF3">
        <w:rPr>
          <w:rFonts w:ascii="Times New Roman" w:hAnsi="Times New Roman"/>
        </w:rPr>
        <w:t>excelentes fotos</w:t>
      </w:r>
      <w:r w:rsidRPr="003F7DF3">
        <w:rPr>
          <w:rFonts w:ascii="Times New Roman" w:hAnsi="Times New Roman"/>
        </w:rPr>
        <w:t xml:space="preserve"> de retrato. O seu desempenho rivaliza com o da XCD 2.8/65, uma objetiva conhecida pela sua grande abertura.</w:t>
      </w:r>
    </w:p>
    <w:p w14:paraId="4DE4E3F5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5B42DF77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7F769900" w14:textId="5F15583B" w:rsidR="003F7DF3" w:rsidRPr="003F7DF3" w:rsidRDefault="003F7DF3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eastAsia="Times New Roman" w:hAnsi="Times New Roman"/>
          <w:b/>
          <w:bCs/>
          <w:noProof/>
          <w:color w:val="000000"/>
          <w:kern w:val="44"/>
          <w:sz w:val="36"/>
          <w:szCs w:val="36"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45F4405C" wp14:editId="50E6B9D5">
                <wp:simplePos x="0" y="0"/>
                <wp:positionH relativeFrom="margin">
                  <wp:align>left</wp:align>
                </wp:positionH>
                <wp:positionV relativeFrom="paragraph">
                  <wp:posOffset>335915</wp:posOffset>
                </wp:positionV>
                <wp:extent cx="2962275" cy="590550"/>
                <wp:effectExtent l="0" t="0" r="9525" b="0"/>
                <wp:wrapSquare wrapText="bothSides"/>
                <wp:docPr id="19208560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C9C34" w14:textId="5A713E6E" w:rsidR="003F7DF3" w:rsidRPr="009B08B7" w:rsidRDefault="003F7DF3" w:rsidP="003F7DF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(</w:t>
                            </w:r>
                            <w:proofErr w:type="spellStart"/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Exemplo</w:t>
                            </w:r>
                            <w:proofErr w:type="spellEnd"/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: Retrato e </w:t>
                            </w:r>
                            <w:proofErr w:type="spellStart"/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Bokeh</w:t>
                            </w:r>
                            <w:proofErr w:type="spellEnd"/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; Fotografia: Irene Rudnyk X2D-XCD 75P)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440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6.45pt;width:233.25pt;height:46.5pt;z-index:251658241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" stroked="f">
                <v:textbox>
                  <w:txbxContent>
                    <w:p w14:paraId="4EAC9C34" w14:textId="5A713E6E" w:rsidR="003F7DF3" w:rsidRPr="009B08B7" w:rsidRDefault="003F7DF3" w:rsidP="003F7DF3">
                      <w:pPr>
                        <w:jc w:val="center"/>
                        <w:rPr>
                          <w:lang w:val="es-ES"/>
                        </w:rPr>
                      </w:pPr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>(</w:t>
                      </w:r>
                      <w:proofErr w:type="spellStart"/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>Exemplo</w:t>
                      </w:r>
                      <w:proofErr w:type="spellEnd"/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: Retrato e </w:t>
                      </w:r>
                      <w:proofErr w:type="spellStart"/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>Bokeh</w:t>
                      </w:r>
                      <w:proofErr w:type="spellEnd"/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>; Fotografia: Irene Rudnyk X2D-XCD 75P)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393A3A9" w14:textId="0896FE2E" w:rsidR="003F7DF3" w:rsidRPr="003F7DF3" w:rsidRDefault="003F7DF3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  <w:noProof/>
        </w:rPr>
        <w:drawing>
          <wp:anchor distT="0" distB="0" distL="114300" distR="114300" simplePos="0" relativeHeight="251658242" behindDoc="0" locked="0" layoutInCell="1" allowOverlap="1" wp14:anchorId="6692234E" wp14:editId="170E21AE">
            <wp:simplePos x="0" y="0"/>
            <wp:positionH relativeFrom="column">
              <wp:posOffset>3248025</wp:posOffset>
            </wp:positionH>
            <wp:positionV relativeFrom="paragraph">
              <wp:posOffset>1270</wp:posOffset>
            </wp:positionV>
            <wp:extent cx="2641600" cy="3521075"/>
            <wp:effectExtent l="0" t="0" r="6350" b="3175"/>
            <wp:wrapSquare wrapText="bothSides"/>
            <wp:docPr id="1013320986" name="Imagen 7" descr="Persona de cabello negr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20986" name="Imagen 7" descr="Persona de cabello negr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352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7713E5" w14:textId="094C2981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529110B3" w14:textId="3C2B922A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39EBF5C7" w14:textId="75E0232E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45C37F9B" w14:textId="031BD3C4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2CD7F074" w14:textId="4BE7520C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23385308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2A75A723" w14:textId="61B29BF0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66B46C86" w14:textId="77A01BE2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4514FEE2" w14:textId="6E9320A2" w:rsidR="003F7DF3" w:rsidRPr="003F7DF3" w:rsidRDefault="003F7DF3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eastAsia="Times New Roman" w:hAnsi="Times New Roman"/>
          <w:b/>
          <w:bCs/>
          <w:noProof/>
          <w:color w:val="000000"/>
          <w:kern w:val="44"/>
          <w:sz w:val="36"/>
          <w:szCs w:val="36"/>
          <w:lang w:val="es-E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A512C01" wp14:editId="1D57DCB7">
                <wp:simplePos x="0" y="0"/>
                <wp:positionH relativeFrom="margin">
                  <wp:align>left</wp:align>
                </wp:positionH>
                <wp:positionV relativeFrom="paragraph">
                  <wp:posOffset>324485</wp:posOffset>
                </wp:positionV>
                <wp:extent cx="2962275" cy="590550"/>
                <wp:effectExtent l="0" t="0" r="9525" b="0"/>
                <wp:wrapSquare wrapText="bothSides"/>
                <wp:docPr id="134776820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90D30" w14:textId="564E57E9" w:rsidR="003F7DF3" w:rsidRPr="009B08B7" w:rsidRDefault="003F7DF3" w:rsidP="003F7DF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(Exemplo: Retrato de meio comprimento; Fotografia: Jiaze Wang X2D-XCD 75P)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12C01" id="_x0000_s1027" type="#_x0000_t202" style="position:absolute;left:0;text-align:left;margin-left:0;margin-top:25.55pt;width:233.25pt;height:46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" stroked="f">
                <v:textbox>
                  <w:txbxContent>
                    <w:p w14:paraId="72490D30" w14:textId="564E57E9" w:rsidR="003F7DF3" w:rsidRPr="009B08B7" w:rsidRDefault="003F7DF3" w:rsidP="003F7DF3">
                      <w:pPr>
                        <w:jc w:val="center"/>
                        <w:rPr>
                          <w:lang w:val="es-ES"/>
                        </w:rPr>
                      </w:pPr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>(Exemplo: Retrato de meio comprimento; Fotografia: Jiaze Wang X2D-XCD 75P)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B07D11" w14:textId="6B767B04" w:rsidR="003F7DF3" w:rsidRPr="003F7DF3" w:rsidRDefault="003F7DF3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  <w:noProof/>
        </w:rPr>
        <w:drawing>
          <wp:anchor distT="0" distB="0" distL="114300" distR="114300" simplePos="0" relativeHeight="251658243" behindDoc="0" locked="0" layoutInCell="1" allowOverlap="1" wp14:anchorId="24108A5D" wp14:editId="75BAB712">
            <wp:simplePos x="0" y="0"/>
            <wp:positionH relativeFrom="column">
              <wp:posOffset>3271520</wp:posOffset>
            </wp:positionH>
            <wp:positionV relativeFrom="paragraph">
              <wp:posOffset>5080</wp:posOffset>
            </wp:positionV>
            <wp:extent cx="2647950" cy="3530600"/>
            <wp:effectExtent l="0" t="0" r="0" b="0"/>
            <wp:wrapSquare wrapText="bothSides"/>
            <wp:docPr id="1064543722" name="Imagen 8" descr="Imagen que contiene exterior, persona, edificio, vistiend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543722" name="Imagen 8" descr="Imagen que contiene exterior, persona, edificio, vistiend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EE17D2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1C66CA7C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04E71019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42C1886C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0595EB5D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509A59F3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E199AE8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4FB6F7BB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7CDB9E36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220F8A8F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34871DE2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09E6A557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76845D49" w14:textId="3E923421" w:rsidR="003474D4" w:rsidRPr="003F7DF3" w:rsidRDefault="003474D4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b/>
        </w:rPr>
        <w:lastRenderedPageBreak/>
        <w:t>Elegância na leveza</w:t>
      </w:r>
    </w:p>
    <w:p w14:paraId="26172DBD" w14:textId="05B56FFF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 XCD 3.4/75P continua a linguagem de design da nova geração das objetivas da série XCD P. O seu corpo metálico elegante é acentuado por um padrão ‘H’ caraterístico à volta do anel de focagem, realçando o estilo distinto da Hasselblad.</w:t>
      </w:r>
    </w:p>
    <w:p w14:paraId="624266B4" w14:textId="6CDE2D3E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 xml:space="preserve">Pesando apenas 398g e </w:t>
      </w:r>
      <w:r w:rsidR="00696F87" w:rsidRPr="003F7DF3">
        <w:rPr>
          <w:rFonts w:ascii="Times New Roman" w:hAnsi="Times New Roman"/>
        </w:rPr>
        <w:t>com</w:t>
      </w:r>
      <w:r w:rsidRPr="003F7DF3">
        <w:rPr>
          <w:rFonts w:ascii="Times New Roman" w:hAnsi="Times New Roman"/>
        </w:rPr>
        <w:t xml:space="preserve"> apenas 71mm de comprimento, é 45% mais leve e 24% mais curta do que a XCD 2.8/65, o que a torna a escolha ideal para fotografia de retrato e de rua.</w:t>
      </w:r>
    </w:p>
    <w:p w14:paraId="1FD131EB" w14:textId="70583461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4DAF5069" w14:textId="02DE5744" w:rsidR="003F7DF3" w:rsidRPr="003F7DF3" w:rsidRDefault="002A4CAB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eastAsia="Times New Roman" w:hAnsi="Times New Roman"/>
          <w:b/>
          <w:bCs/>
          <w:noProof/>
          <w:color w:val="000000"/>
          <w:kern w:val="44"/>
          <w:sz w:val="36"/>
          <w:szCs w:val="36"/>
          <w:lang w:val="es-ES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2456FD77" wp14:editId="26C68014">
                <wp:simplePos x="0" y="0"/>
                <wp:positionH relativeFrom="margin">
                  <wp:align>center</wp:align>
                </wp:positionH>
                <wp:positionV relativeFrom="paragraph">
                  <wp:posOffset>280035</wp:posOffset>
                </wp:positionV>
                <wp:extent cx="2962275" cy="419100"/>
                <wp:effectExtent l="0" t="0" r="9525" b="0"/>
                <wp:wrapSquare wrapText="bothSides"/>
                <wp:docPr id="12607619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82C05" w14:textId="2E217DF7" w:rsidR="003F7DF3" w:rsidRPr="009B08B7" w:rsidRDefault="003F7DF3" w:rsidP="003F7DF3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(Exemplo: Fotografia de rua; </w:t>
                            </w:r>
                            <w:proofErr w:type="gramStart"/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Foto:Clarissa</w:t>
                            </w:r>
                            <w:proofErr w:type="gramEnd"/>
                            <w:r w:rsidRPr="003F7DF3"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 Bonet X2D-XCD 75P)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6FD7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0;margin-top:22.05pt;width:233.25pt;height:33pt;z-index:2516582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" stroked="f">
                <v:textbox>
                  <w:txbxContent>
                    <w:p w14:paraId="17582C05" w14:textId="2E217DF7" w:rsidR="003F7DF3" w:rsidRPr="009B08B7" w:rsidRDefault="003F7DF3" w:rsidP="003F7DF3">
                      <w:pPr>
                        <w:jc w:val="center"/>
                        <w:rPr>
                          <w:lang w:val="es-ES"/>
                        </w:rPr>
                      </w:pPr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(Exemplo: Fotografia de rua; </w:t>
                      </w:r>
                      <w:proofErr w:type="gramStart"/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>Foto:Clarissa</w:t>
                      </w:r>
                      <w:proofErr w:type="gramEnd"/>
                      <w:r w:rsidRPr="003F7DF3"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 Bonet X2D-XCD 75P)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A7EEE2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39F45BF0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069B2C93" w14:textId="0AE5E5C8" w:rsidR="003F7DF3" w:rsidRPr="003F7DF3" w:rsidRDefault="003F7DF3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noProof/>
        </w:rPr>
        <w:drawing>
          <wp:inline distT="0" distB="0" distL="0" distR="0" wp14:anchorId="30ACF03D" wp14:editId="219895E2">
            <wp:extent cx="5274310" cy="3956050"/>
            <wp:effectExtent l="0" t="0" r="2540" b="6350"/>
            <wp:docPr id="1569853365" name="Imagen 9" descr="Un edificio de ladrill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853365" name="Imagen 9" descr="Un edificio de ladrill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B2D1A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28808ADA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1FEFA27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D69CE00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1025069D" w14:textId="77777777" w:rsidR="003F7DF3" w:rsidRDefault="003F7DF3" w:rsidP="003F7DF3">
      <w:pPr>
        <w:jc w:val="both"/>
        <w:rPr>
          <w:rFonts w:ascii="Times New Roman" w:hAnsi="Times New Roman"/>
          <w:b/>
        </w:rPr>
      </w:pPr>
    </w:p>
    <w:p w14:paraId="6E7AFE5D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286AE654" w14:textId="463E0D58" w:rsidR="003474D4" w:rsidRPr="003F7DF3" w:rsidRDefault="003474D4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b/>
        </w:rPr>
        <w:lastRenderedPageBreak/>
        <w:t>Beleza em foco</w:t>
      </w:r>
    </w:p>
    <w:p w14:paraId="2812DD50" w14:textId="179FB278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 XCD 3.4/75P adota um motor de passo linear e um grupo de lentes de focagem mais leve e pequeno, o que significa que o grupo de lentes de focagem pode atingir rapidamente a posição de focagem e obter uma paragem precisa, resultando numa focagem mais reativa. Quando emparelhada com câmaras digitais de médio formato X System ou V System que suportam PDAF (Phase Detection Autofocus), proporciona uma experiência de focagem rápida, silenciosa, precisa e flexível.</w:t>
      </w:r>
    </w:p>
    <w:tbl>
      <w:tblPr>
        <w:tblStyle w:val="Tablaconcuadrcula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528"/>
      </w:tblGrid>
      <w:tr w:rsidR="003F7DF3" w:rsidRPr="003F7DF3" w14:paraId="2137658E" w14:textId="77777777" w:rsidTr="00E34CA2">
        <w:tc>
          <w:tcPr>
            <w:tcW w:w="4261" w:type="dxa"/>
          </w:tcPr>
          <w:p w14:paraId="09A6690E" w14:textId="77777777" w:rsidR="003F7DF3" w:rsidRPr="004E108E" w:rsidRDefault="003F7DF3" w:rsidP="003F7DF3">
            <w:pPr>
              <w:ind w:left="-110"/>
              <w:jc w:val="both"/>
              <w:rPr>
                <w:rFonts w:ascii="Times New Roman" w:hAnsi="Times New Roman"/>
                <w:noProof/>
                <w:lang w:val="es-ES"/>
              </w:rPr>
            </w:pPr>
            <w:r w:rsidRPr="003F7DF3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5" behindDoc="0" locked="0" layoutInCell="1" allowOverlap="1" wp14:anchorId="7F0CF5E2" wp14:editId="7B5FB466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90805</wp:posOffset>
                  </wp:positionV>
                  <wp:extent cx="2523490" cy="1591945"/>
                  <wp:effectExtent l="0" t="0" r="0" b="8255"/>
                  <wp:wrapSquare wrapText="bothSides"/>
                  <wp:docPr id="1178092513" name="Imagen 10" descr="Imagen en blanco y negro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092513" name="Imagen 10" descr="Imagen en blanco y negro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523490" cy="159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5018FBFA" w14:textId="77777777" w:rsidR="003F7DF3" w:rsidRPr="003F7DF3" w:rsidRDefault="003F7DF3" w:rsidP="003F7DF3">
            <w:pPr>
              <w:ind w:left="-110"/>
              <w:jc w:val="both"/>
              <w:rPr>
                <w:rFonts w:ascii="Times New Roman" w:hAnsi="Times New Roman"/>
                <w:color w:val="000000"/>
                <w:sz w:val="44"/>
                <w:szCs w:val="44"/>
                <w:highlight w:val="yellow"/>
                <w:lang w:val="es-ES"/>
              </w:rPr>
            </w:pPr>
          </w:p>
        </w:tc>
        <w:tc>
          <w:tcPr>
            <w:tcW w:w="4528" w:type="dxa"/>
          </w:tcPr>
          <w:p w14:paraId="69878101" w14:textId="77777777" w:rsidR="003F7DF3" w:rsidRPr="004E108E" w:rsidRDefault="003F7DF3" w:rsidP="003F7DF3">
            <w:pPr>
              <w:jc w:val="both"/>
              <w:rPr>
                <w:rFonts w:ascii="Times New Roman" w:hAnsi="Times New Roman"/>
                <w:noProof/>
                <w:lang w:val="es-ES"/>
              </w:rPr>
            </w:pPr>
            <w:r w:rsidRPr="003F7DF3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6" behindDoc="0" locked="0" layoutInCell="1" allowOverlap="1" wp14:anchorId="0A8B62D5" wp14:editId="791D7D60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100330</wp:posOffset>
                  </wp:positionV>
                  <wp:extent cx="2738120" cy="1581150"/>
                  <wp:effectExtent l="0" t="0" r="5080" b="0"/>
                  <wp:wrapSquare wrapText="bothSides"/>
                  <wp:docPr id="543907587" name="Imagen 11" descr="Imagen en blanco y negro de una cámara fotográfic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907587" name="Imagen 11" descr="Imagen en blanco y negro de una cámara fotográfica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73812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E6D05BE" w14:textId="77777777" w:rsidR="003F7DF3" w:rsidRPr="004E108E" w:rsidRDefault="003F7DF3" w:rsidP="003F7DF3">
            <w:pPr>
              <w:jc w:val="both"/>
              <w:rPr>
                <w:rFonts w:ascii="Times New Roman" w:hAnsi="Times New Roman"/>
                <w:noProof/>
                <w:lang w:val="es-ES"/>
              </w:rPr>
            </w:pPr>
          </w:p>
          <w:p w14:paraId="0781FF9A" w14:textId="77777777" w:rsidR="003F7DF3" w:rsidRPr="003F7DF3" w:rsidRDefault="003F7DF3" w:rsidP="003F7DF3">
            <w:pPr>
              <w:jc w:val="both"/>
              <w:rPr>
                <w:rFonts w:ascii="Times New Roman" w:hAnsi="Times New Roman"/>
                <w:color w:val="000000"/>
                <w:sz w:val="44"/>
                <w:szCs w:val="44"/>
                <w:highlight w:val="yellow"/>
                <w:lang w:val="es-ES"/>
              </w:rPr>
            </w:pPr>
          </w:p>
        </w:tc>
      </w:tr>
      <w:tr w:rsidR="003F7DF3" w:rsidRPr="003F7DF3" w14:paraId="380A5288" w14:textId="77777777" w:rsidTr="00E34CA2">
        <w:tc>
          <w:tcPr>
            <w:tcW w:w="4261" w:type="dxa"/>
          </w:tcPr>
          <w:p w14:paraId="653FAB4F" w14:textId="0B66FAC3" w:rsidR="003F7DF3" w:rsidRPr="003F7DF3" w:rsidRDefault="003F7DF3" w:rsidP="003F7DF3">
            <w:pPr>
              <w:jc w:val="both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es-ES"/>
              </w:rPr>
            </w:pPr>
            <w:r w:rsidRPr="003F7D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 xml:space="preserve">Motor de </w:t>
            </w:r>
            <w:proofErr w:type="spellStart"/>
            <w:r w:rsidRPr="003F7D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pas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so</w:t>
            </w:r>
            <w:proofErr w:type="spellEnd"/>
          </w:p>
        </w:tc>
        <w:tc>
          <w:tcPr>
            <w:tcW w:w="4528" w:type="dxa"/>
          </w:tcPr>
          <w:p w14:paraId="569BF4C7" w14:textId="4F37FC00" w:rsidR="003F7DF3" w:rsidRPr="003F7DF3" w:rsidRDefault="003F7DF3" w:rsidP="003F7DF3">
            <w:pPr>
              <w:jc w:val="both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es-ES"/>
              </w:rPr>
            </w:pPr>
            <w:r w:rsidRPr="003F7D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 xml:space="preserve">Grupo de lentes de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focagem</w:t>
            </w:r>
            <w:proofErr w:type="spellEnd"/>
          </w:p>
        </w:tc>
      </w:tr>
    </w:tbl>
    <w:p w14:paraId="576B4E32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03FB322D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38996322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23926AED" w14:textId="77777777" w:rsidR="003F7DF3" w:rsidRPr="003F7DF3" w:rsidRDefault="003F7DF3" w:rsidP="003F7DF3">
      <w:pPr>
        <w:jc w:val="both"/>
        <w:rPr>
          <w:rFonts w:ascii="Times New Roman" w:hAnsi="Times New Roman"/>
        </w:rPr>
      </w:pPr>
    </w:p>
    <w:p w14:paraId="0A0D3877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EDA3263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7FA037DF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63FB0C01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2E046C2B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4671F74F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57B66E53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52F88CF6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798A7EFD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76C113C3" w14:textId="2444AC16" w:rsidR="003474D4" w:rsidRPr="003F7DF3" w:rsidRDefault="003474D4" w:rsidP="003F7DF3">
      <w:pPr>
        <w:jc w:val="both"/>
        <w:rPr>
          <w:rFonts w:ascii="Times New Roman" w:hAnsi="Times New Roman"/>
          <w:b/>
        </w:rPr>
      </w:pPr>
      <w:r w:rsidRPr="003F7DF3">
        <w:rPr>
          <w:rFonts w:ascii="Times New Roman" w:hAnsi="Times New Roman"/>
          <w:b/>
        </w:rPr>
        <w:lastRenderedPageBreak/>
        <w:t>Silêncio e subtileza, captando momentos impressionantes</w:t>
      </w:r>
    </w:p>
    <w:tbl>
      <w:tblPr>
        <w:tblStyle w:val="Tablaconcuadrcula"/>
        <w:tblW w:w="45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8"/>
      </w:tblGrid>
      <w:tr w:rsidR="003F7DF3" w:rsidRPr="003F7DF3" w14:paraId="549A42F6" w14:textId="77777777" w:rsidTr="00E34CA2">
        <w:trPr>
          <w:jc w:val="center"/>
        </w:trPr>
        <w:tc>
          <w:tcPr>
            <w:tcW w:w="4528" w:type="dxa"/>
          </w:tcPr>
          <w:p w14:paraId="186E4878" w14:textId="77777777" w:rsidR="003F7DF3" w:rsidRPr="003F7DF3" w:rsidRDefault="003F7DF3" w:rsidP="003F7DF3">
            <w:pPr>
              <w:jc w:val="both"/>
              <w:rPr>
                <w:rFonts w:ascii="Times New Roman" w:hAnsi="Times New Roman"/>
                <w:noProof/>
                <w:lang w:val="es-ES"/>
              </w:rPr>
            </w:pPr>
          </w:p>
          <w:p w14:paraId="59DED4E5" w14:textId="77777777" w:rsidR="003F7DF3" w:rsidRPr="003F7DF3" w:rsidRDefault="003F7DF3" w:rsidP="003F7DF3">
            <w:pPr>
              <w:jc w:val="both"/>
              <w:rPr>
                <w:rFonts w:ascii="Times New Roman" w:hAnsi="Times New Roman"/>
                <w:color w:val="000000"/>
                <w:sz w:val="44"/>
                <w:szCs w:val="44"/>
                <w:highlight w:val="yellow"/>
                <w:lang w:val="es-ES"/>
              </w:rPr>
            </w:pPr>
            <w:r w:rsidRPr="003F7DF3">
              <w:rPr>
                <w:rFonts w:ascii="Times New Roman" w:hAnsi="Times New Roman"/>
                <w:noProof/>
              </w:rPr>
              <w:drawing>
                <wp:inline distT="0" distB="0" distL="0" distR="0" wp14:anchorId="02D1BCB2" wp14:editId="6E7AD3D5">
                  <wp:extent cx="2738120" cy="1540510"/>
                  <wp:effectExtent l="0" t="0" r="5080" b="2540"/>
                  <wp:docPr id="1213810824" name="Imagen 12" descr="Imagen que contiene interior, oscuro, cámara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810824" name="Imagen 12" descr="Imagen que contiene interior, oscuro, cámara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12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DF3" w:rsidRPr="003F7DF3" w14:paraId="6BBE6912" w14:textId="77777777" w:rsidTr="00E34CA2">
        <w:trPr>
          <w:jc w:val="center"/>
        </w:trPr>
        <w:tc>
          <w:tcPr>
            <w:tcW w:w="4528" w:type="dxa"/>
          </w:tcPr>
          <w:p w14:paraId="3D07B52E" w14:textId="3D8E1F79" w:rsidR="003F7DF3" w:rsidRPr="003F7DF3" w:rsidRDefault="003F7DF3" w:rsidP="003F7DF3">
            <w:pPr>
              <w:jc w:val="both"/>
              <w:rPr>
                <w:rFonts w:ascii="Times New Roman" w:hAnsi="Times New Roman"/>
                <w:b/>
                <w:bCs/>
                <w:noProof/>
                <w:color w:val="000000"/>
                <w:sz w:val="18"/>
                <w:szCs w:val="18"/>
                <w:lang w:val="es-ES"/>
              </w:rPr>
            </w:pPr>
            <w:r w:rsidRPr="003F7D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 xml:space="preserve">Obturador de </w:t>
            </w:r>
            <w:proofErr w:type="spellStart"/>
            <w:r w:rsidRPr="003F7D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L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â</w:t>
            </w:r>
            <w:r w:rsidRPr="003F7D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s-ES"/>
              </w:rPr>
              <w:t>mina</w:t>
            </w:r>
            <w:proofErr w:type="spellEnd"/>
          </w:p>
        </w:tc>
      </w:tr>
    </w:tbl>
    <w:p w14:paraId="188B8CA6" w14:textId="77777777" w:rsidR="003F7DF3" w:rsidRPr="003F7DF3" w:rsidRDefault="003F7DF3" w:rsidP="003F7DF3">
      <w:pPr>
        <w:jc w:val="both"/>
        <w:rPr>
          <w:rFonts w:ascii="Times New Roman" w:hAnsi="Times New Roman"/>
          <w:b/>
        </w:rPr>
      </w:pPr>
    </w:p>
    <w:p w14:paraId="2FCE21F5" w14:textId="0D879385" w:rsidR="003474D4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 XCD 3.4/75P possui um módulo de obturador de lâmina compacto que funciona com o mínimo de vibração e ruído. Isto permite fotografar com confiança em ambientes silenciosos.</w:t>
      </w:r>
    </w:p>
    <w:p w14:paraId="193F30D9" w14:textId="2CACBD74" w:rsidR="00EE1A66" w:rsidRPr="003F7DF3" w:rsidRDefault="003474D4" w:rsidP="003F7DF3">
      <w:pPr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 xml:space="preserve">Além disso, o obturador de lâmina oferece velocidades até 1/2000 </w:t>
      </w:r>
      <w:r w:rsidR="00696F87" w:rsidRPr="003F7DF3">
        <w:rPr>
          <w:rFonts w:ascii="Times New Roman" w:hAnsi="Times New Roman"/>
        </w:rPr>
        <w:t xml:space="preserve">de </w:t>
      </w:r>
      <w:r w:rsidRPr="003F7DF3">
        <w:rPr>
          <w:rFonts w:ascii="Times New Roman" w:hAnsi="Times New Roman"/>
        </w:rPr>
        <w:t>segundo, facilitando a captação de motivos em movimento a alta velocidade. Também suporta a sincronização do flash a todas as velocidades, permitindo-lhe utilizar o flash para escurecer o fundo circundante e realçar o motivo mesmo sob luz solar intensa, obtendo resultados excecionais.</w:t>
      </w:r>
    </w:p>
    <w:p w14:paraId="12DA7951" w14:textId="22A256FF" w:rsidR="00635511" w:rsidRPr="003F7DF3" w:rsidRDefault="006A6BAB" w:rsidP="003F7DF3">
      <w:pPr>
        <w:spacing w:before="100" w:beforeAutospacing="1" w:after="100" w:afterAutospacing="1"/>
        <w:jc w:val="both"/>
        <w:rPr>
          <w:rFonts w:ascii="Times New Roman" w:hAnsi="Times New Roman"/>
          <w:b/>
          <w:bCs/>
        </w:rPr>
      </w:pPr>
      <w:r w:rsidRPr="003F7DF3">
        <w:rPr>
          <w:rFonts w:ascii="Times New Roman" w:hAnsi="Times New Roman"/>
          <w:b/>
          <w:bCs/>
        </w:rPr>
        <w:t>D</w:t>
      </w:r>
      <w:r w:rsidR="00635511" w:rsidRPr="003F7DF3">
        <w:rPr>
          <w:rFonts w:ascii="Times New Roman" w:hAnsi="Times New Roman"/>
          <w:b/>
          <w:bCs/>
        </w:rPr>
        <w:t>isponibilidade</w:t>
      </w:r>
      <w:r w:rsidRPr="003F7DF3">
        <w:rPr>
          <w:rFonts w:ascii="Times New Roman" w:hAnsi="Times New Roman"/>
          <w:b/>
          <w:bCs/>
        </w:rPr>
        <w:t xml:space="preserve"> </w:t>
      </w:r>
    </w:p>
    <w:p w14:paraId="3B38DB3E" w14:textId="4950F4E2" w:rsidR="00635511" w:rsidRPr="003F7DF3" w:rsidRDefault="00F84CF3" w:rsidP="003F7DF3">
      <w:pPr>
        <w:spacing w:before="100" w:beforeAutospacing="1" w:after="100" w:afterAutospacing="1"/>
        <w:jc w:val="both"/>
        <w:rPr>
          <w:rFonts w:ascii="Times New Roman" w:hAnsi="Times New Roman"/>
        </w:rPr>
      </w:pPr>
      <w:r w:rsidRPr="003F7DF3">
        <w:rPr>
          <w:rFonts w:ascii="Times New Roman" w:hAnsi="Times New Roman"/>
        </w:rPr>
        <w:t>A</w:t>
      </w:r>
      <w:r w:rsidR="00D86454" w:rsidRPr="003F7DF3">
        <w:rPr>
          <w:rFonts w:ascii="Times New Roman" w:hAnsi="Times New Roman"/>
        </w:rPr>
        <w:t xml:space="preserve"> objetiva</w:t>
      </w:r>
      <w:r w:rsidRPr="003F7DF3">
        <w:rPr>
          <w:rFonts w:ascii="Times New Roman" w:hAnsi="Times New Roman"/>
        </w:rPr>
        <w:t xml:space="preserve"> </w:t>
      </w:r>
      <w:r w:rsidR="003474D4" w:rsidRPr="003F7DF3">
        <w:rPr>
          <w:rFonts w:ascii="Times New Roman" w:hAnsi="Times New Roman"/>
          <w:bCs/>
        </w:rPr>
        <w:t xml:space="preserve">XCD 3.4/75P </w:t>
      </w:r>
      <w:r w:rsidRPr="003F7DF3">
        <w:rPr>
          <w:rFonts w:ascii="Times New Roman" w:hAnsi="Times New Roman"/>
        </w:rPr>
        <w:t>da Hasselblad já está disponível em Portugal através da Robisa</w:t>
      </w:r>
    </w:p>
    <w:p w14:paraId="65078C68" w14:textId="0821135F" w:rsidR="003F7DF3" w:rsidRPr="004E108E" w:rsidRDefault="00E1062D" w:rsidP="004E108E">
      <w:pPr>
        <w:spacing w:before="100" w:beforeAutospacing="1" w:after="100" w:afterAutospacing="1"/>
        <w:rPr>
          <w:rFonts w:ascii="Times New Roman" w:hAnsi="Times New Roman"/>
          <w:bCs/>
        </w:rPr>
      </w:pPr>
      <w:r w:rsidRPr="003F7DF3">
        <w:rPr>
          <w:rFonts w:ascii="Times New Roman" w:hAnsi="Times New Roman"/>
          <w:b/>
        </w:rPr>
        <w:t>Mais informações</w:t>
      </w:r>
      <w:r w:rsidRPr="003F7DF3">
        <w:rPr>
          <w:rFonts w:ascii="Times New Roman" w:hAnsi="Times New Roman"/>
          <w:bCs/>
        </w:rPr>
        <w:t xml:space="preserve">: </w:t>
      </w:r>
      <w:hyperlink r:id="rId19" w:history="1">
        <w:r w:rsidR="001B12EA" w:rsidRPr="003F7DF3">
          <w:rPr>
            <w:rStyle w:val="Hipervnculo"/>
            <w:rFonts w:ascii="Times New Roman" w:hAnsi="Times New Roman"/>
            <w:bCs/>
          </w:rPr>
          <w:t>https://www.robisa.es/pt/hasselblad/</w:t>
        </w:r>
      </w:hyperlink>
      <w:r w:rsidRPr="003F7DF3">
        <w:rPr>
          <w:rFonts w:ascii="Times New Roman" w:hAnsi="Times New Roman"/>
        </w:rPr>
        <w:br/>
      </w:r>
      <w:bookmarkEnd w:id="2"/>
    </w:p>
    <w:p w14:paraId="18AF6698" w14:textId="5A14A4EA" w:rsidR="00D3215A" w:rsidRPr="003F7DF3" w:rsidRDefault="00450560" w:rsidP="003F7DF3">
      <w:pPr>
        <w:spacing w:before="100" w:beforeAutospacing="1" w:after="100" w:afterAutospacing="1"/>
        <w:rPr>
          <w:rFonts w:ascii="Times New Roman" w:hAnsi="Times New Roman"/>
          <w:bCs/>
          <w:sz w:val="18"/>
          <w:szCs w:val="18"/>
        </w:rPr>
      </w:pPr>
      <w:r w:rsidRPr="003F7DF3">
        <w:rPr>
          <w:rFonts w:ascii="Times New Roman" w:hAnsi="Times New Roman"/>
          <w:b/>
          <w:sz w:val="18"/>
          <w:szCs w:val="18"/>
        </w:rPr>
        <w:t>Sobre a Hasselblad</w:t>
      </w:r>
      <w:r w:rsidRPr="003F7DF3">
        <w:rPr>
          <w:rFonts w:ascii="Times New Roman" w:hAnsi="Times New Roman"/>
          <w:b/>
          <w:sz w:val="18"/>
          <w:szCs w:val="18"/>
        </w:rPr>
        <w:br/>
      </w:r>
      <w:r w:rsidR="00480626" w:rsidRPr="003F7DF3">
        <w:rPr>
          <w:rFonts w:ascii="Times New Roman" w:hAnsi="Times New Roman"/>
          <w:bCs/>
          <w:sz w:val="18"/>
          <w:szCs w:val="18"/>
        </w:rPr>
        <w:t>Baseada na Suécia, reconhecida em todo o mundo</w:t>
      </w:r>
      <w:r w:rsidRPr="003F7DF3">
        <w:rPr>
          <w:rFonts w:ascii="Times New Roman" w:hAnsi="Times New Roman"/>
          <w:bCs/>
          <w:sz w:val="18"/>
          <w:szCs w:val="18"/>
        </w:rPr>
        <w:t>.</w:t>
      </w:r>
      <w:r w:rsidR="00480626" w:rsidRPr="003F7DF3">
        <w:rPr>
          <w:rFonts w:ascii="Times New Roman" w:hAnsi="Times New Roman"/>
          <w:bCs/>
          <w:sz w:val="18"/>
          <w:szCs w:val="18"/>
        </w:rPr>
        <w:t xml:space="preserve"> Desde</w:t>
      </w:r>
      <w:r w:rsidRPr="003F7DF3">
        <w:rPr>
          <w:rFonts w:ascii="Times New Roman" w:hAnsi="Times New Roman"/>
          <w:bCs/>
          <w:sz w:val="18"/>
          <w:szCs w:val="18"/>
        </w:rPr>
        <w:t xml:space="preserve"> 1941</w:t>
      </w:r>
      <w:r w:rsidR="00480626" w:rsidRPr="003F7DF3">
        <w:rPr>
          <w:rFonts w:ascii="Times New Roman" w:hAnsi="Times New Roman"/>
          <w:bCs/>
          <w:sz w:val="18"/>
          <w:szCs w:val="18"/>
        </w:rPr>
        <w:t xml:space="preserve"> que as câmaras</w:t>
      </w:r>
      <w:r w:rsidRPr="003F7DF3">
        <w:rPr>
          <w:rFonts w:ascii="Times New Roman" w:hAnsi="Times New Roman"/>
          <w:bCs/>
          <w:sz w:val="18"/>
          <w:szCs w:val="18"/>
        </w:rPr>
        <w:t xml:space="preserve"> </w:t>
      </w:r>
      <w:r w:rsidR="00480626" w:rsidRPr="003F7DF3">
        <w:rPr>
          <w:rFonts w:ascii="Times New Roman" w:hAnsi="Times New Roman"/>
          <w:bCs/>
          <w:sz w:val="18"/>
          <w:szCs w:val="18"/>
        </w:rPr>
        <w:t xml:space="preserve">da </w:t>
      </w:r>
      <w:r w:rsidRPr="003F7DF3">
        <w:rPr>
          <w:rFonts w:ascii="Times New Roman" w:hAnsi="Times New Roman"/>
          <w:bCs/>
          <w:sz w:val="18"/>
          <w:szCs w:val="18"/>
        </w:rPr>
        <w:t>Hasselblad</w:t>
      </w:r>
      <w:r w:rsidR="00480626" w:rsidRPr="003F7DF3">
        <w:rPr>
          <w:rFonts w:ascii="Times New Roman" w:hAnsi="Times New Roman"/>
          <w:bCs/>
          <w:sz w:val="18"/>
          <w:szCs w:val="18"/>
        </w:rPr>
        <w:t xml:space="preserve"> inspiram fotógrafos para criar obras-primas clássicas e capturar fotos icónicas, incluindo documentar o momento histórico dos primeiros humanos na Lua. Durante mais de 80 anos, a</w:t>
      </w:r>
      <w:r w:rsidRPr="003F7DF3">
        <w:rPr>
          <w:rFonts w:ascii="Times New Roman" w:hAnsi="Times New Roman"/>
          <w:bCs/>
          <w:sz w:val="18"/>
          <w:szCs w:val="18"/>
        </w:rPr>
        <w:t xml:space="preserve"> Hasselblad</w:t>
      </w:r>
      <w:r w:rsidR="00480626" w:rsidRPr="003F7DF3">
        <w:rPr>
          <w:rFonts w:ascii="Times New Roman" w:hAnsi="Times New Roman"/>
          <w:bCs/>
          <w:sz w:val="18"/>
          <w:szCs w:val="18"/>
        </w:rPr>
        <w:t xml:space="preserve"> tem expandido os limites da narrativa fotográfica com a sua excelente qualidade de imagem, requintado design escandinavo e construção meticulosa, </w:t>
      </w:r>
      <w:r w:rsidR="00570B03" w:rsidRPr="003F7DF3">
        <w:rPr>
          <w:rFonts w:ascii="Times New Roman" w:hAnsi="Times New Roman"/>
          <w:bCs/>
          <w:sz w:val="18"/>
          <w:szCs w:val="18"/>
        </w:rPr>
        <w:t>equipando os utilizadores com a capacidade e inspiração para criar fotos deslumbrantes.</w:t>
      </w:r>
    </w:p>
    <w:sectPr w:rsidR="00D3215A" w:rsidRPr="003F7DF3">
      <w:headerReference w:type="default" r:id="rId20"/>
      <w:footerReference w:type="default" r:id="rId21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FA161" w14:textId="77777777" w:rsidR="007C6D68" w:rsidRDefault="007C6D68" w:rsidP="00E1062D">
      <w:pPr>
        <w:spacing w:after="0" w:line="240" w:lineRule="auto"/>
      </w:pPr>
      <w:r>
        <w:separator/>
      </w:r>
    </w:p>
  </w:endnote>
  <w:endnote w:type="continuationSeparator" w:id="0">
    <w:p w14:paraId="1CD3CE8A" w14:textId="77777777" w:rsidR="007C6D68" w:rsidRDefault="007C6D68" w:rsidP="00E1062D">
      <w:pPr>
        <w:spacing w:after="0" w:line="240" w:lineRule="auto"/>
      </w:pPr>
      <w:r>
        <w:continuationSeparator/>
      </w:r>
    </w:p>
  </w:endnote>
  <w:endnote w:type="continuationNotice" w:id="1">
    <w:p w14:paraId="206E91EE" w14:textId="77777777" w:rsidR="007C6D68" w:rsidRDefault="007C6D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C83D" w14:textId="0F5274AD" w:rsidR="00972DD0" w:rsidRPr="00972DD0" w:rsidRDefault="00593F9E" w:rsidP="00972DD0">
    <w:pPr>
      <w:pStyle w:val="Piedepgina"/>
      <w:jc w:val="center"/>
      <w:rPr>
        <w:rFonts w:cs="Arial"/>
        <w:bCs/>
        <w:sz w:val="18"/>
        <w:szCs w:val="20"/>
      </w:rPr>
    </w:pPr>
    <w:r w:rsidRPr="00F63AC7">
      <w:rPr>
        <w:rFonts w:cs="Arial"/>
        <w:bCs/>
        <w:sz w:val="18"/>
        <w:szCs w:val="20"/>
      </w:rPr>
      <w:t xml:space="preserve">AEMpress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A4CAB">
      <w:rPr>
        <w:rFonts w:cs="Arial"/>
        <w:bCs/>
        <w:noProof/>
        <w:sz w:val="18"/>
        <w:szCs w:val="20"/>
      </w:rPr>
      <w:t>novembro de 2024</w:t>
    </w:r>
    <w:r w:rsidRPr="00C51D67">
      <w:rPr>
        <w:rFonts w:cs="Arial"/>
        <w:sz w:val="18"/>
        <w:szCs w:val="20"/>
      </w:rPr>
      <w:fldChar w:fldCharType="end"/>
    </w:r>
    <w:r w:rsidRPr="00F63AC7">
      <w:rPr>
        <w:rFonts w:cs="Arial"/>
        <w:bCs/>
        <w:sz w:val="18"/>
        <w:szCs w:val="20"/>
      </w:rPr>
      <w:t xml:space="preserve"> • </w:t>
    </w:r>
    <w:r w:rsidR="003474D4" w:rsidRPr="003474D4">
      <w:rPr>
        <w:rFonts w:cs="Arial"/>
        <w:bCs/>
        <w:sz w:val="18"/>
        <w:szCs w:val="20"/>
      </w:rPr>
      <w:t>Hasselblad XCD 3.4/75P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4CCB4" w14:textId="77777777" w:rsidR="007C6D68" w:rsidRDefault="007C6D68" w:rsidP="00E1062D">
      <w:pPr>
        <w:spacing w:after="0" w:line="240" w:lineRule="auto"/>
      </w:pPr>
      <w:r>
        <w:separator/>
      </w:r>
    </w:p>
  </w:footnote>
  <w:footnote w:type="continuationSeparator" w:id="0">
    <w:p w14:paraId="44724D52" w14:textId="77777777" w:rsidR="007C6D68" w:rsidRDefault="007C6D68" w:rsidP="00E1062D">
      <w:pPr>
        <w:spacing w:after="0" w:line="240" w:lineRule="auto"/>
      </w:pPr>
      <w:r>
        <w:continuationSeparator/>
      </w:r>
    </w:p>
  </w:footnote>
  <w:footnote w:type="continuationNotice" w:id="1">
    <w:p w14:paraId="44A5406A" w14:textId="77777777" w:rsidR="007C6D68" w:rsidRDefault="007C6D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B2460" w14:textId="50DE0320" w:rsidR="003649B6" w:rsidRDefault="00A159B8" w:rsidP="00A159B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78C188C4">
          <wp:extent cx="2068828" cy="279291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828" cy="279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3649B6" w:rsidRDefault="003649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B5F7CEF"/>
    <w:multiLevelType w:val="singleLevel"/>
    <w:tmpl w:val="FB5F7CE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71087"/>
    <w:multiLevelType w:val="hybridMultilevel"/>
    <w:tmpl w:val="85CEBB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2902">
    <w:abstractNumId w:val="3"/>
  </w:num>
  <w:num w:numId="2" w16cid:durableId="1951013842">
    <w:abstractNumId w:val="4"/>
  </w:num>
  <w:num w:numId="3" w16cid:durableId="173805812">
    <w:abstractNumId w:val="1"/>
  </w:num>
  <w:num w:numId="4" w16cid:durableId="567615831">
    <w:abstractNumId w:val="0"/>
  </w:num>
  <w:num w:numId="5" w16cid:durableId="221478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37"/>
    <w:rsid w:val="000061B3"/>
    <w:rsid w:val="00017684"/>
    <w:rsid w:val="000233E3"/>
    <w:rsid w:val="000259C3"/>
    <w:rsid w:val="00050B2D"/>
    <w:rsid w:val="00052590"/>
    <w:rsid w:val="000541AC"/>
    <w:rsid w:val="000556FD"/>
    <w:rsid w:val="000602AF"/>
    <w:rsid w:val="00063920"/>
    <w:rsid w:val="0006673D"/>
    <w:rsid w:val="0007540E"/>
    <w:rsid w:val="00090173"/>
    <w:rsid w:val="00090BAD"/>
    <w:rsid w:val="00097E4E"/>
    <w:rsid w:val="000A4AF2"/>
    <w:rsid w:val="000A6C0D"/>
    <w:rsid w:val="000B4309"/>
    <w:rsid w:val="000B6D3E"/>
    <w:rsid w:val="000C08E7"/>
    <w:rsid w:val="000C3B93"/>
    <w:rsid w:val="000C3EE5"/>
    <w:rsid w:val="000D0A76"/>
    <w:rsid w:val="000D1227"/>
    <w:rsid w:val="000D2A4D"/>
    <w:rsid w:val="000D4B10"/>
    <w:rsid w:val="000E1640"/>
    <w:rsid w:val="000E322D"/>
    <w:rsid w:val="000F4456"/>
    <w:rsid w:val="000F6933"/>
    <w:rsid w:val="000F73B3"/>
    <w:rsid w:val="00107256"/>
    <w:rsid w:val="0011491B"/>
    <w:rsid w:val="00123E62"/>
    <w:rsid w:val="00126BE3"/>
    <w:rsid w:val="00142D7B"/>
    <w:rsid w:val="00144FD0"/>
    <w:rsid w:val="00152E6D"/>
    <w:rsid w:val="0015568D"/>
    <w:rsid w:val="0015712C"/>
    <w:rsid w:val="00165DAB"/>
    <w:rsid w:val="001724F1"/>
    <w:rsid w:val="00181805"/>
    <w:rsid w:val="00184FCE"/>
    <w:rsid w:val="00186053"/>
    <w:rsid w:val="00193A1B"/>
    <w:rsid w:val="001948EE"/>
    <w:rsid w:val="00195E82"/>
    <w:rsid w:val="00197CB8"/>
    <w:rsid w:val="00197D17"/>
    <w:rsid w:val="001A27FC"/>
    <w:rsid w:val="001B12EA"/>
    <w:rsid w:val="001B257B"/>
    <w:rsid w:val="001B384F"/>
    <w:rsid w:val="001B4FF0"/>
    <w:rsid w:val="001C1F30"/>
    <w:rsid w:val="001C6EEC"/>
    <w:rsid w:val="001D2F25"/>
    <w:rsid w:val="001D37D8"/>
    <w:rsid w:val="001D4615"/>
    <w:rsid w:val="001F6321"/>
    <w:rsid w:val="00202AF4"/>
    <w:rsid w:val="002054D9"/>
    <w:rsid w:val="002140B3"/>
    <w:rsid w:val="00217474"/>
    <w:rsid w:val="00226D33"/>
    <w:rsid w:val="002320A9"/>
    <w:rsid w:val="00232BD2"/>
    <w:rsid w:val="0023718C"/>
    <w:rsid w:val="00237209"/>
    <w:rsid w:val="00241213"/>
    <w:rsid w:val="002533CF"/>
    <w:rsid w:val="002627B5"/>
    <w:rsid w:val="00266160"/>
    <w:rsid w:val="002731BD"/>
    <w:rsid w:val="00274D7D"/>
    <w:rsid w:val="00275BBD"/>
    <w:rsid w:val="00280243"/>
    <w:rsid w:val="00281EBC"/>
    <w:rsid w:val="00282921"/>
    <w:rsid w:val="00287D89"/>
    <w:rsid w:val="00290348"/>
    <w:rsid w:val="0029573E"/>
    <w:rsid w:val="002975BA"/>
    <w:rsid w:val="002A4CAB"/>
    <w:rsid w:val="002A7A65"/>
    <w:rsid w:val="002B0FC3"/>
    <w:rsid w:val="002C5240"/>
    <w:rsid w:val="002D6C58"/>
    <w:rsid w:val="002E2893"/>
    <w:rsid w:val="002E4242"/>
    <w:rsid w:val="002E62E1"/>
    <w:rsid w:val="003174DC"/>
    <w:rsid w:val="003205D5"/>
    <w:rsid w:val="00321333"/>
    <w:rsid w:val="00322639"/>
    <w:rsid w:val="003311CC"/>
    <w:rsid w:val="00334E4D"/>
    <w:rsid w:val="00345880"/>
    <w:rsid w:val="003474D4"/>
    <w:rsid w:val="00354F97"/>
    <w:rsid w:val="00360247"/>
    <w:rsid w:val="003649B6"/>
    <w:rsid w:val="003675C4"/>
    <w:rsid w:val="0037005F"/>
    <w:rsid w:val="00373578"/>
    <w:rsid w:val="0037556D"/>
    <w:rsid w:val="00385A6F"/>
    <w:rsid w:val="00387DA7"/>
    <w:rsid w:val="0039120E"/>
    <w:rsid w:val="003A1B51"/>
    <w:rsid w:val="003A493B"/>
    <w:rsid w:val="003A4CED"/>
    <w:rsid w:val="003A6CCA"/>
    <w:rsid w:val="003A7F74"/>
    <w:rsid w:val="003B55A4"/>
    <w:rsid w:val="003B654D"/>
    <w:rsid w:val="003C15B1"/>
    <w:rsid w:val="003C3EEB"/>
    <w:rsid w:val="003D6396"/>
    <w:rsid w:val="003D7D76"/>
    <w:rsid w:val="003E7508"/>
    <w:rsid w:val="003F6138"/>
    <w:rsid w:val="003F7DF3"/>
    <w:rsid w:val="00403D75"/>
    <w:rsid w:val="00405070"/>
    <w:rsid w:val="004064C4"/>
    <w:rsid w:val="00417FB8"/>
    <w:rsid w:val="00431DB2"/>
    <w:rsid w:val="004336CA"/>
    <w:rsid w:val="00435D46"/>
    <w:rsid w:val="00450560"/>
    <w:rsid w:val="00455DE5"/>
    <w:rsid w:val="00460C5C"/>
    <w:rsid w:val="0046244D"/>
    <w:rsid w:val="00462751"/>
    <w:rsid w:val="00464ACC"/>
    <w:rsid w:val="00473E25"/>
    <w:rsid w:val="00480626"/>
    <w:rsid w:val="00482490"/>
    <w:rsid w:val="00484523"/>
    <w:rsid w:val="00494053"/>
    <w:rsid w:val="0049790A"/>
    <w:rsid w:val="004A0135"/>
    <w:rsid w:val="004A0318"/>
    <w:rsid w:val="004A3CB0"/>
    <w:rsid w:val="004A44C1"/>
    <w:rsid w:val="004A662D"/>
    <w:rsid w:val="004B0304"/>
    <w:rsid w:val="004B1E9B"/>
    <w:rsid w:val="004C274F"/>
    <w:rsid w:val="004D2538"/>
    <w:rsid w:val="004E108E"/>
    <w:rsid w:val="004E4AF3"/>
    <w:rsid w:val="004F026A"/>
    <w:rsid w:val="004F7C20"/>
    <w:rsid w:val="00500A97"/>
    <w:rsid w:val="00502C32"/>
    <w:rsid w:val="005061AA"/>
    <w:rsid w:val="00510DB4"/>
    <w:rsid w:val="00513009"/>
    <w:rsid w:val="00515B5B"/>
    <w:rsid w:val="0051654E"/>
    <w:rsid w:val="00516B6E"/>
    <w:rsid w:val="0052142D"/>
    <w:rsid w:val="00527294"/>
    <w:rsid w:val="005465DB"/>
    <w:rsid w:val="005552B7"/>
    <w:rsid w:val="0056626F"/>
    <w:rsid w:val="00566F3B"/>
    <w:rsid w:val="00570B03"/>
    <w:rsid w:val="00570CD3"/>
    <w:rsid w:val="00574CBA"/>
    <w:rsid w:val="00581B7A"/>
    <w:rsid w:val="005822C3"/>
    <w:rsid w:val="0058695F"/>
    <w:rsid w:val="00593F9E"/>
    <w:rsid w:val="005C02B2"/>
    <w:rsid w:val="005C0BC5"/>
    <w:rsid w:val="005C6B5B"/>
    <w:rsid w:val="005C76F8"/>
    <w:rsid w:val="005D18AB"/>
    <w:rsid w:val="005D4DCF"/>
    <w:rsid w:val="005D549B"/>
    <w:rsid w:val="005E27F5"/>
    <w:rsid w:val="005E33D2"/>
    <w:rsid w:val="005E7B35"/>
    <w:rsid w:val="005F26E2"/>
    <w:rsid w:val="005F771D"/>
    <w:rsid w:val="00614E8E"/>
    <w:rsid w:val="006151BD"/>
    <w:rsid w:val="006232D6"/>
    <w:rsid w:val="006267CA"/>
    <w:rsid w:val="006316BC"/>
    <w:rsid w:val="00635511"/>
    <w:rsid w:val="006402A0"/>
    <w:rsid w:val="006430F6"/>
    <w:rsid w:val="00663AB7"/>
    <w:rsid w:val="00680C2B"/>
    <w:rsid w:val="00687F2A"/>
    <w:rsid w:val="00692634"/>
    <w:rsid w:val="00696F87"/>
    <w:rsid w:val="006A16C7"/>
    <w:rsid w:val="006A19BE"/>
    <w:rsid w:val="006A5E1A"/>
    <w:rsid w:val="006A6BAB"/>
    <w:rsid w:val="006C110A"/>
    <w:rsid w:val="006C1B4D"/>
    <w:rsid w:val="006D5D3E"/>
    <w:rsid w:val="006E026E"/>
    <w:rsid w:val="006E2155"/>
    <w:rsid w:val="006F1791"/>
    <w:rsid w:val="006F66B2"/>
    <w:rsid w:val="006F7B12"/>
    <w:rsid w:val="00700571"/>
    <w:rsid w:val="00700979"/>
    <w:rsid w:val="00701545"/>
    <w:rsid w:val="00701C33"/>
    <w:rsid w:val="00703CB7"/>
    <w:rsid w:val="0070537F"/>
    <w:rsid w:val="00717BBC"/>
    <w:rsid w:val="00720536"/>
    <w:rsid w:val="00731D31"/>
    <w:rsid w:val="007328FA"/>
    <w:rsid w:val="007452BB"/>
    <w:rsid w:val="0075160F"/>
    <w:rsid w:val="00753865"/>
    <w:rsid w:val="007625F2"/>
    <w:rsid w:val="00764EF9"/>
    <w:rsid w:val="00765118"/>
    <w:rsid w:val="007651B9"/>
    <w:rsid w:val="00765BB3"/>
    <w:rsid w:val="00773935"/>
    <w:rsid w:val="007740C6"/>
    <w:rsid w:val="0078004C"/>
    <w:rsid w:val="007815E3"/>
    <w:rsid w:val="00787B0F"/>
    <w:rsid w:val="007A0B8E"/>
    <w:rsid w:val="007A23B1"/>
    <w:rsid w:val="007A5E2C"/>
    <w:rsid w:val="007B2CA0"/>
    <w:rsid w:val="007C2B51"/>
    <w:rsid w:val="007C6C0B"/>
    <w:rsid w:val="007C6D68"/>
    <w:rsid w:val="007C784F"/>
    <w:rsid w:val="007E6A63"/>
    <w:rsid w:val="007F07A8"/>
    <w:rsid w:val="007F0856"/>
    <w:rsid w:val="007F27CF"/>
    <w:rsid w:val="008016B2"/>
    <w:rsid w:val="00811635"/>
    <w:rsid w:val="00840AE9"/>
    <w:rsid w:val="008565BA"/>
    <w:rsid w:val="00873DAA"/>
    <w:rsid w:val="008740CB"/>
    <w:rsid w:val="00875F6B"/>
    <w:rsid w:val="00887C76"/>
    <w:rsid w:val="0089266D"/>
    <w:rsid w:val="00894FE9"/>
    <w:rsid w:val="00896489"/>
    <w:rsid w:val="00897151"/>
    <w:rsid w:val="008A0259"/>
    <w:rsid w:val="008A3D70"/>
    <w:rsid w:val="008A43CD"/>
    <w:rsid w:val="008A48BD"/>
    <w:rsid w:val="008A6833"/>
    <w:rsid w:val="008B0B3C"/>
    <w:rsid w:val="008B4331"/>
    <w:rsid w:val="008B5FF0"/>
    <w:rsid w:val="008C06AF"/>
    <w:rsid w:val="008C1A4B"/>
    <w:rsid w:val="008E3017"/>
    <w:rsid w:val="008E3574"/>
    <w:rsid w:val="008F0AE0"/>
    <w:rsid w:val="008F5F62"/>
    <w:rsid w:val="008F6584"/>
    <w:rsid w:val="00917E4B"/>
    <w:rsid w:val="00933973"/>
    <w:rsid w:val="00936DDF"/>
    <w:rsid w:val="00940A88"/>
    <w:rsid w:val="00942E8F"/>
    <w:rsid w:val="009503B1"/>
    <w:rsid w:val="009537D4"/>
    <w:rsid w:val="009700EE"/>
    <w:rsid w:val="00972DD0"/>
    <w:rsid w:val="00982488"/>
    <w:rsid w:val="00991867"/>
    <w:rsid w:val="00994F7C"/>
    <w:rsid w:val="0099676F"/>
    <w:rsid w:val="009A27F6"/>
    <w:rsid w:val="009B482D"/>
    <w:rsid w:val="009C227D"/>
    <w:rsid w:val="009C6778"/>
    <w:rsid w:val="009D67B4"/>
    <w:rsid w:val="009E181A"/>
    <w:rsid w:val="009E2315"/>
    <w:rsid w:val="009E7079"/>
    <w:rsid w:val="009F2C1F"/>
    <w:rsid w:val="009F47CF"/>
    <w:rsid w:val="00A14975"/>
    <w:rsid w:val="00A159B8"/>
    <w:rsid w:val="00A17C66"/>
    <w:rsid w:val="00A20201"/>
    <w:rsid w:val="00A24850"/>
    <w:rsid w:val="00A2516F"/>
    <w:rsid w:val="00A253B1"/>
    <w:rsid w:val="00A272E1"/>
    <w:rsid w:val="00A366B2"/>
    <w:rsid w:val="00A450CB"/>
    <w:rsid w:val="00A46712"/>
    <w:rsid w:val="00A50506"/>
    <w:rsid w:val="00A50643"/>
    <w:rsid w:val="00A51885"/>
    <w:rsid w:val="00A5199C"/>
    <w:rsid w:val="00A658F4"/>
    <w:rsid w:val="00A87532"/>
    <w:rsid w:val="00A94EF7"/>
    <w:rsid w:val="00AA7AC7"/>
    <w:rsid w:val="00AB0823"/>
    <w:rsid w:val="00AB7C15"/>
    <w:rsid w:val="00AD0B66"/>
    <w:rsid w:val="00AD51D8"/>
    <w:rsid w:val="00AE0302"/>
    <w:rsid w:val="00AE498C"/>
    <w:rsid w:val="00AF221A"/>
    <w:rsid w:val="00AF392E"/>
    <w:rsid w:val="00B022BE"/>
    <w:rsid w:val="00B038D8"/>
    <w:rsid w:val="00B060AD"/>
    <w:rsid w:val="00B06D9C"/>
    <w:rsid w:val="00B12B9E"/>
    <w:rsid w:val="00B200B7"/>
    <w:rsid w:val="00B21ECD"/>
    <w:rsid w:val="00B2236F"/>
    <w:rsid w:val="00B25ACC"/>
    <w:rsid w:val="00B274AF"/>
    <w:rsid w:val="00B30446"/>
    <w:rsid w:val="00B30904"/>
    <w:rsid w:val="00B31279"/>
    <w:rsid w:val="00B31930"/>
    <w:rsid w:val="00B35C11"/>
    <w:rsid w:val="00B36FBF"/>
    <w:rsid w:val="00B40BEE"/>
    <w:rsid w:val="00B420F1"/>
    <w:rsid w:val="00B44147"/>
    <w:rsid w:val="00B81261"/>
    <w:rsid w:val="00B8365D"/>
    <w:rsid w:val="00B947D4"/>
    <w:rsid w:val="00BA271A"/>
    <w:rsid w:val="00BA621D"/>
    <w:rsid w:val="00BB15CD"/>
    <w:rsid w:val="00BC50FB"/>
    <w:rsid w:val="00BC65E2"/>
    <w:rsid w:val="00BC6A23"/>
    <w:rsid w:val="00BC734E"/>
    <w:rsid w:val="00BC7A9A"/>
    <w:rsid w:val="00BD4F72"/>
    <w:rsid w:val="00BD5B02"/>
    <w:rsid w:val="00BD73D4"/>
    <w:rsid w:val="00BF2103"/>
    <w:rsid w:val="00BF722C"/>
    <w:rsid w:val="00C03D8D"/>
    <w:rsid w:val="00C04F7E"/>
    <w:rsid w:val="00C057E3"/>
    <w:rsid w:val="00C216F0"/>
    <w:rsid w:val="00C221E1"/>
    <w:rsid w:val="00C23539"/>
    <w:rsid w:val="00C244A5"/>
    <w:rsid w:val="00C27C32"/>
    <w:rsid w:val="00C30945"/>
    <w:rsid w:val="00C32573"/>
    <w:rsid w:val="00C3591F"/>
    <w:rsid w:val="00C359A9"/>
    <w:rsid w:val="00C42CF7"/>
    <w:rsid w:val="00C43403"/>
    <w:rsid w:val="00C45B4E"/>
    <w:rsid w:val="00C46FDA"/>
    <w:rsid w:val="00C53B5E"/>
    <w:rsid w:val="00C56D07"/>
    <w:rsid w:val="00C610CC"/>
    <w:rsid w:val="00C6309C"/>
    <w:rsid w:val="00C7684F"/>
    <w:rsid w:val="00C933AE"/>
    <w:rsid w:val="00C933E0"/>
    <w:rsid w:val="00C973CF"/>
    <w:rsid w:val="00CA75F6"/>
    <w:rsid w:val="00CB0359"/>
    <w:rsid w:val="00CC76C8"/>
    <w:rsid w:val="00CD07B4"/>
    <w:rsid w:val="00CD2554"/>
    <w:rsid w:val="00CD54E9"/>
    <w:rsid w:val="00CD7218"/>
    <w:rsid w:val="00CE1863"/>
    <w:rsid w:val="00D05ABB"/>
    <w:rsid w:val="00D109B9"/>
    <w:rsid w:val="00D15094"/>
    <w:rsid w:val="00D3215A"/>
    <w:rsid w:val="00D41A24"/>
    <w:rsid w:val="00D4306D"/>
    <w:rsid w:val="00D50BB9"/>
    <w:rsid w:val="00D55604"/>
    <w:rsid w:val="00D60A5D"/>
    <w:rsid w:val="00D713F0"/>
    <w:rsid w:val="00D74775"/>
    <w:rsid w:val="00D76A5F"/>
    <w:rsid w:val="00D76EF4"/>
    <w:rsid w:val="00D80695"/>
    <w:rsid w:val="00D836B8"/>
    <w:rsid w:val="00D86454"/>
    <w:rsid w:val="00D8749E"/>
    <w:rsid w:val="00D910CD"/>
    <w:rsid w:val="00DA1AF1"/>
    <w:rsid w:val="00DA223D"/>
    <w:rsid w:val="00DA4BAB"/>
    <w:rsid w:val="00DB088F"/>
    <w:rsid w:val="00DB11D9"/>
    <w:rsid w:val="00DB276A"/>
    <w:rsid w:val="00DB3F23"/>
    <w:rsid w:val="00DE337A"/>
    <w:rsid w:val="00DE5DA5"/>
    <w:rsid w:val="00DE62BC"/>
    <w:rsid w:val="00DE6A2D"/>
    <w:rsid w:val="00DE7E2A"/>
    <w:rsid w:val="00E03AEB"/>
    <w:rsid w:val="00E066CF"/>
    <w:rsid w:val="00E103D7"/>
    <w:rsid w:val="00E1062D"/>
    <w:rsid w:val="00E11F63"/>
    <w:rsid w:val="00E13C5E"/>
    <w:rsid w:val="00E16127"/>
    <w:rsid w:val="00E261D1"/>
    <w:rsid w:val="00E373BA"/>
    <w:rsid w:val="00E42841"/>
    <w:rsid w:val="00E44315"/>
    <w:rsid w:val="00E44548"/>
    <w:rsid w:val="00E46F75"/>
    <w:rsid w:val="00E72E7F"/>
    <w:rsid w:val="00E8744E"/>
    <w:rsid w:val="00EB23DB"/>
    <w:rsid w:val="00EB35B1"/>
    <w:rsid w:val="00EB7B7F"/>
    <w:rsid w:val="00EC41C7"/>
    <w:rsid w:val="00EC5A7C"/>
    <w:rsid w:val="00ED1EE6"/>
    <w:rsid w:val="00ED4237"/>
    <w:rsid w:val="00EE1A66"/>
    <w:rsid w:val="00EE6A8A"/>
    <w:rsid w:val="00F01931"/>
    <w:rsid w:val="00F11679"/>
    <w:rsid w:val="00F12DF5"/>
    <w:rsid w:val="00F15CB8"/>
    <w:rsid w:val="00F17C68"/>
    <w:rsid w:val="00F226F0"/>
    <w:rsid w:val="00F33DA6"/>
    <w:rsid w:val="00F3765B"/>
    <w:rsid w:val="00F50347"/>
    <w:rsid w:val="00F51DFE"/>
    <w:rsid w:val="00F53C2B"/>
    <w:rsid w:val="00F57095"/>
    <w:rsid w:val="00F63AC7"/>
    <w:rsid w:val="00F64A07"/>
    <w:rsid w:val="00F650B8"/>
    <w:rsid w:val="00F701E0"/>
    <w:rsid w:val="00F725F5"/>
    <w:rsid w:val="00F7358C"/>
    <w:rsid w:val="00F75B11"/>
    <w:rsid w:val="00F84CF3"/>
    <w:rsid w:val="00F876F0"/>
    <w:rsid w:val="00F909BF"/>
    <w:rsid w:val="00F91862"/>
    <w:rsid w:val="00F95268"/>
    <w:rsid w:val="00F972A8"/>
    <w:rsid w:val="00FA1DC4"/>
    <w:rsid w:val="00FA35CC"/>
    <w:rsid w:val="00FA6BEB"/>
    <w:rsid w:val="00FB3DDD"/>
    <w:rsid w:val="00FB787F"/>
    <w:rsid w:val="00FC15C0"/>
    <w:rsid w:val="00FD2C57"/>
    <w:rsid w:val="00FD423D"/>
    <w:rsid w:val="00FE059F"/>
    <w:rsid w:val="00FE23D8"/>
    <w:rsid w:val="00FF0FC8"/>
    <w:rsid w:val="00FF2641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39"/>
    <w:qFormat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C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6AF"/>
    <w:rPr>
      <w:rFonts w:ascii="Segoe UI" w:eastAsia="Calibri" w:hAnsi="Segoe UI" w:cs="Segoe UI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B4FF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B4FF0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1B4F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robisa.es/pt/hasselblad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5A3C0-E90E-4FDE-9E8A-F97B0B125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91F422-2695-43F5-93D7-118D6F9F00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9BFEAC-8147-47F3-86D6-A5D3EE2FD3D5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5D5A984B-9068-4496-8B0A-84B0C42DB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696</Words>
  <Characters>3834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Andrea Velez</cp:lastModifiedBy>
  <cp:revision>9</cp:revision>
  <dcterms:created xsi:type="dcterms:W3CDTF">2024-11-07T07:51:00Z</dcterms:created>
  <dcterms:modified xsi:type="dcterms:W3CDTF">2024-11-07T11:38:00Z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