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77008" w14:textId="4FC8B900" w:rsidR="00CA07D5" w:rsidRPr="00B37D8B" w:rsidRDefault="00E45455" w:rsidP="27EDF344">
      <w:pPr>
        <w:spacing w:before="480" w:after="480"/>
        <w:jc w:val="center"/>
        <w:rPr>
          <w:rFonts w:asciiTheme="majorHAnsi" w:hAnsiTheme="majorHAnsi" w:cstheme="majorBidi"/>
          <w:b/>
          <w:bCs/>
          <w:sz w:val="32"/>
          <w:szCs w:val="32"/>
        </w:rPr>
      </w:pPr>
      <w:r w:rsidRPr="27EDF344">
        <w:rPr>
          <w:rFonts w:asciiTheme="majorHAnsi" w:hAnsiTheme="majorHAnsi" w:cstheme="majorBidi"/>
          <w:b/>
          <w:bCs/>
          <w:sz w:val="32"/>
          <w:szCs w:val="32"/>
        </w:rPr>
        <w:t xml:space="preserve">Robisa nuevo distribuidor </w:t>
      </w:r>
      <w:r w:rsidR="7A61EA7F" w:rsidRPr="27EDF344">
        <w:rPr>
          <w:rFonts w:asciiTheme="majorHAnsi" w:hAnsiTheme="majorHAnsi" w:cstheme="majorBidi"/>
          <w:b/>
          <w:bCs/>
          <w:sz w:val="32"/>
          <w:szCs w:val="32"/>
        </w:rPr>
        <w:t xml:space="preserve">exclusivo </w:t>
      </w:r>
      <w:r w:rsidRPr="27EDF344">
        <w:rPr>
          <w:rFonts w:asciiTheme="majorHAnsi" w:hAnsiTheme="majorHAnsi" w:cstheme="majorBidi"/>
          <w:b/>
          <w:bCs/>
          <w:sz w:val="32"/>
          <w:szCs w:val="32"/>
        </w:rPr>
        <w:t xml:space="preserve">de </w:t>
      </w:r>
      <w:r w:rsidR="738A1934" w:rsidRPr="27EDF344">
        <w:rPr>
          <w:rFonts w:asciiTheme="majorHAnsi" w:hAnsiTheme="majorHAnsi" w:cstheme="majorBidi"/>
          <w:b/>
          <w:bCs/>
          <w:sz w:val="32"/>
          <w:szCs w:val="32"/>
        </w:rPr>
        <w:t>la</w:t>
      </w:r>
      <w:r w:rsidR="54DEDF79" w:rsidRPr="27EDF344">
        <w:rPr>
          <w:rFonts w:asciiTheme="majorHAnsi" w:hAnsiTheme="majorHAnsi" w:cstheme="majorBidi"/>
          <w:b/>
          <w:bCs/>
          <w:sz w:val="32"/>
          <w:szCs w:val="32"/>
        </w:rPr>
        <w:t xml:space="preserve"> serie de </w:t>
      </w:r>
      <w:r w:rsidR="738A1934" w:rsidRPr="27EDF344">
        <w:rPr>
          <w:rFonts w:asciiTheme="majorHAnsi" w:hAnsiTheme="majorHAnsi" w:cstheme="majorBidi"/>
          <w:b/>
          <w:bCs/>
          <w:sz w:val="32"/>
          <w:szCs w:val="32"/>
        </w:rPr>
        <w:t xml:space="preserve">cámaras CITY de </w:t>
      </w:r>
      <w:r w:rsidRPr="27EDF344">
        <w:rPr>
          <w:rFonts w:asciiTheme="majorHAnsi" w:hAnsiTheme="majorHAnsi" w:cstheme="majorBidi"/>
          <w:b/>
          <w:bCs/>
          <w:sz w:val="32"/>
          <w:szCs w:val="32"/>
        </w:rPr>
        <w:t>YASHICA en España, Portugal y Andorra</w:t>
      </w:r>
    </w:p>
    <w:p w14:paraId="68B128E9" w14:textId="2F6DE0DF" w:rsidR="00FE00DC" w:rsidRPr="00FE00DC" w:rsidRDefault="00FE00DC" w:rsidP="002E6FC9">
      <w:pPr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FE00DC">
        <w:rPr>
          <w:rFonts w:asciiTheme="majorHAnsi" w:eastAsia="Times New Roman" w:hAnsiTheme="majorHAnsi" w:cstheme="majorHAnsi"/>
          <w:sz w:val="24"/>
          <w:szCs w:val="24"/>
        </w:rPr>
        <w:t xml:space="preserve">Madrid, </w:t>
      </w:r>
      <w:r w:rsidR="00D06E3E">
        <w:rPr>
          <w:rFonts w:asciiTheme="majorHAnsi" w:eastAsia="Times New Roman" w:hAnsiTheme="majorHAnsi" w:cstheme="majorHAnsi"/>
          <w:sz w:val="24"/>
          <w:szCs w:val="24"/>
        </w:rPr>
        <w:t xml:space="preserve">6 </w:t>
      </w:r>
      <w:r w:rsidRPr="00FE00DC">
        <w:rPr>
          <w:rFonts w:asciiTheme="majorHAnsi" w:eastAsia="Times New Roman" w:hAnsiTheme="majorHAnsi" w:cstheme="majorHAnsi"/>
          <w:sz w:val="24"/>
          <w:szCs w:val="24"/>
        </w:rPr>
        <w:t xml:space="preserve">de </w:t>
      </w:r>
      <w:r w:rsidR="00D06E3E">
        <w:rPr>
          <w:rFonts w:asciiTheme="majorHAnsi" w:eastAsia="Times New Roman" w:hAnsiTheme="majorHAnsi" w:cstheme="majorHAnsi"/>
          <w:sz w:val="24"/>
          <w:szCs w:val="24"/>
        </w:rPr>
        <w:t>marzo</w:t>
      </w:r>
      <w:r w:rsidRPr="00FE00DC">
        <w:rPr>
          <w:rFonts w:asciiTheme="majorHAnsi" w:eastAsia="Times New Roman" w:hAnsiTheme="majorHAnsi" w:cstheme="majorHAnsi"/>
          <w:sz w:val="24"/>
          <w:szCs w:val="24"/>
        </w:rPr>
        <w:t xml:space="preserve"> 202</w:t>
      </w:r>
      <w:r w:rsidR="00FE0CC5">
        <w:rPr>
          <w:rFonts w:asciiTheme="majorHAnsi" w:eastAsia="Times New Roman" w:hAnsiTheme="majorHAnsi" w:cstheme="majorHAnsi"/>
          <w:sz w:val="24"/>
          <w:szCs w:val="24"/>
        </w:rPr>
        <w:t>5</w:t>
      </w:r>
    </w:p>
    <w:p w14:paraId="1722FC2E" w14:textId="77777777" w:rsidR="0039621B" w:rsidRDefault="0039621B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743C4531" w14:textId="0775D7B9" w:rsidR="0039621B" w:rsidRPr="0039621B" w:rsidRDefault="0039621B" w:rsidP="08B01A8A">
      <w:pPr>
        <w:pStyle w:val="NormalWeb"/>
        <w:shd w:val="clear" w:color="auto" w:fill="FFFFFF" w:themeFill="background1"/>
        <w:jc w:val="both"/>
        <w:rPr>
          <w:rFonts w:asciiTheme="majorHAnsi" w:hAnsiTheme="majorHAnsi" w:cstheme="majorBidi"/>
          <w:sz w:val="24"/>
          <w:szCs w:val="24"/>
          <w:bdr w:val="none" w:sz="0" w:space="0" w:color="auto" w:frame="1"/>
        </w:rPr>
      </w:pPr>
      <w:r w:rsidRPr="08B01A8A">
        <w:rPr>
          <w:rFonts w:asciiTheme="majorHAnsi" w:hAnsiTheme="majorHAnsi" w:cstheme="majorBidi"/>
          <w:b/>
          <w:bCs/>
          <w:sz w:val="24"/>
          <w:szCs w:val="24"/>
          <w:bdr w:val="none" w:sz="0" w:space="0" w:color="auto" w:frame="1"/>
        </w:rPr>
        <w:t>YASHICA</w:t>
      </w:r>
      <w:r w:rsidRPr="08B01A8A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 se complace en nombrar a ROBISA, como nuevo distribuidor </w:t>
      </w:r>
      <w:r w:rsidR="789D4570" w:rsidRPr="08B01A8A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exclusivo </w:t>
      </w:r>
      <w:r w:rsidRPr="08B01A8A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en España, Portugal y Andorra</w:t>
      </w:r>
      <w:r w:rsidR="024EBEEC" w:rsidRPr="08B01A8A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para la nueva serie</w:t>
      </w:r>
      <w:r w:rsidR="31295821" w:rsidRPr="08B01A8A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de cámaras</w:t>
      </w:r>
      <w:r w:rsidR="024EBEEC" w:rsidRPr="08B01A8A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CITY</w:t>
      </w:r>
      <w:r w:rsidR="3573BB04" w:rsidRPr="08B01A8A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100 y 200</w:t>
      </w:r>
      <w:r w:rsidRPr="08B01A8A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.</w:t>
      </w:r>
    </w:p>
    <w:p w14:paraId="02907BDC" w14:textId="77777777" w:rsidR="0039621B" w:rsidRDefault="0039621B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7F8A2F34" w14:textId="3A31F7C7" w:rsidR="00712657" w:rsidRDefault="00C30A3F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proofErr w:type="spellStart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Yashica</w:t>
      </w:r>
      <w:proofErr w:type="spellEnd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se fundó en 1949 en Nagano (Japón).</w:t>
      </w:r>
      <w:r w:rsidR="009C0D18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Al principio fabricaba componentes para relojes electrónicos, pero pronto se centró en las cámaras fotográficas, reflejo de la floreciente industria japonesa de la posguerra.</w:t>
      </w:r>
      <w:r w:rsidR="009C0D18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Entre sus cámaras icónicas se encuentran hitos mundiales como la </w:t>
      </w:r>
      <w:proofErr w:type="spellStart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Pigeonflex</w:t>
      </w:r>
      <w:proofErr w:type="spellEnd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(1953: alternativa menos costosa entre las Twin-</w:t>
      </w:r>
      <w:proofErr w:type="spellStart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lens</w:t>
      </w:r>
      <w:proofErr w:type="spellEnd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Reflex</w:t>
      </w:r>
      <w:proofErr w:type="spellEnd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), </w:t>
      </w:r>
      <w:proofErr w:type="spellStart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Yashica</w:t>
      </w:r>
      <w:proofErr w:type="spellEnd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Electro 35 (1965: primera cámara con sistema electrónico de exposición) o la </w:t>
      </w:r>
      <w:proofErr w:type="spellStart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Yashica</w:t>
      </w:r>
      <w:proofErr w:type="spellEnd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Contax</w:t>
      </w:r>
      <w:proofErr w:type="spellEnd"/>
      <w:r w:rsidRPr="00C30A3F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RTS (1975: colaboración con Carl Zeiss SLR de 35mm con TTL automático y espejo retráctil rápido).</w:t>
      </w:r>
    </w:p>
    <w:p w14:paraId="3EDD172F" w14:textId="69FF71C8" w:rsidR="002E6FC9" w:rsidRPr="00394037" w:rsidRDefault="00394037" w:rsidP="00394037">
      <w:pPr>
        <w:pStyle w:val="NormalWeb"/>
        <w:shd w:val="clear" w:color="auto" w:fill="FFFFFF"/>
        <w:spacing w:before="360" w:after="240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394037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SERIE CITY</w:t>
      </w:r>
    </w:p>
    <w:p w14:paraId="74180195" w14:textId="77777777" w:rsidR="00664D9C" w:rsidRPr="00664D9C" w:rsidRDefault="00664D9C" w:rsidP="00664D9C">
      <w:pPr>
        <w:pStyle w:val="NormalWeb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664D9C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Cuando lo compacto encuentra la excelencia, YASHICA ofrece la precisión perfecta para la fotografía cotidiana. </w:t>
      </w:r>
    </w:p>
    <w:p w14:paraId="21868032" w14:textId="3CB36184" w:rsidR="002E6FC9" w:rsidRDefault="00664D9C" w:rsidP="00A952DD">
      <w:pPr>
        <w:pStyle w:val="NormalWeb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664D9C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La serie de cámaras YASHICA City ofrece </w:t>
      </w:r>
      <w:proofErr w:type="gramStart"/>
      <w:r w:rsidRPr="00664D9C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zooms</w:t>
      </w:r>
      <w:proofErr w:type="gramEnd"/>
      <w:r w:rsidRPr="00664D9C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ópticos con calidad de hasta 5K </w:t>
      </w:r>
      <w:r w:rsidR="009D2403" w:rsidRPr="00664D9C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al alcance de la mano</w:t>
      </w:r>
      <w:r w:rsid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r w:rsidR="00F54AD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(City 100 z</w:t>
      </w:r>
      <w:r w:rsidR="00E45F0E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o</w:t>
      </w:r>
      <w:r w:rsidR="00F54AD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om óptico x3; City 200 zoom óptico x10)</w:t>
      </w:r>
      <w:r w:rsidRPr="00664D9C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, convirtiendo la vida de la ciudad en impresionantes recuerdos al instante. Económicas y fáciles de manejar, las YASHICA City están aquí para alegrarte el día.</w:t>
      </w:r>
      <w:r w:rsid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Son</w:t>
      </w:r>
      <w:r w:rsidR="009D2403" w:rsidRP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la</w:t>
      </w:r>
      <w:r w:rsid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="009D2403" w:rsidRP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compañera</w:t>
      </w:r>
      <w:r w:rsid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="009D2403" w:rsidRP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perfecta</w:t>
      </w:r>
      <w:r w:rsid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="009D2403" w:rsidRP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para capturar los momentos de la vida. Gracias a su diseño inteligente, la City100</w:t>
      </w:r>
      <w:r w:rsidR="0050458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y la City 200 son</w:t>
      </w:r>
      <w:r w:rsidR="009D2403" w:rsidRP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tan robusta</w:t>
      </w:r>
      <w:r w:rsidR="0050458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="009D2403" w:rsidRP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como elegante</w:t>
      </w:r>
      <w:r w:rsidR="0050458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="009D2403" w:rsidRP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, lo que la</w:t>
      </w:r>
      <w:r w:rsidR="0050458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="009D2403" w:rsidRP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hace adecuada</w:t>
      </w:r>
      <w:r w:rsidR="0050458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="009D2403" w:rsidRPr="009D240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tanto para paseos en la ciudad como para exploradores de la naturaleza.</w:t>
      </w:r>
    </w:p>
    <w:p w14:paraId="296990DE" w14:textId="7A07F21B" w:rsidR="00A952DD" w:rsidRPr="00394037" w:rsidRDefault="00991818" w:rsidP="27EDF344">
      <w:pPr>
        <w:pStyle w:val="NormalWeb"/>
        <w:shd w:val="clear" w:color="auto" w:fill="FFFFFF" w:themeFill="background1"/>
        <w:spacing w:before="360" w:after="240"/>
        <w:jc w:val="both"/>
        <w:rPr>
          <w:rFonts w:asciiTheme="majorHAnsi" w:hAnsiTheme="majorHAnsi" w:cstheme="majorBidi"/>
          <w:b/>
          <w:bCs/>
          <w:sz w:val="24"/>
          <w:szCs w:val="24"/>
          <w:bdr w:val="none" w:sz="0" w:space="0" w:color="auto" w:frame="1"/>
        </w:rPr>
      </w:pPr>
      <w:r>
        <w:rPr>
          <w:rFonts w:asciiTheme="majorHAnsi" w:hAnsiTheme="majorHAnsi" w:cstheme="majorBidi"/>
          <w:b/>
          <w:bCs/>
          <w:sz w:val="24"/>
          <w:szCs w:val="24"/>
          <w:bdr w:val="none" w:sz="0" w:space="0" w:color="auto" w:frame="1"/>
        </w:rPr>
        <w:t>BINOCULARES</w:t>
      </w:r>
      <w:r w:rsidR="005C183D" w:rsidRPr="27EDF344">
        <w:rPr>
          <w:rFonts w:asciiTheme="majorHAnsi" w:hAnsiTheme="majorHAnsi" w:cstheme="majorBidi"/>
          <w:b/>
          <w:bCs/>
          <w:sz w:val="24"/>
          <w:szCs w:val="24"/>
          <w:bdr w:val="none" w:sz="0" w:space="0" w:color="auto" w:frame="1"/>
        </w:rPr>
        <w:t xml:space="preserve"> VISION NOCTURNA 4K</w:t>
      </w:r>
      <w:r w:rsidR="7FA3E027" w:rsidRPr="27EDF344">
        <w:rPr>
          <w:rFonts w:asciiTheme="majorHAnsi" w:hAnsiTheme="majorHAnsi" w:cstheme="majorBidi"/>
          <w:b/>
          <w:bCs/>
          <w:sz w:val="24"/>
          <w:szCs w:val="24"/>
          <w:bdr w:val="none" w:sz="0" w:space="0" w:color="auto" w:frame="1"/>
        </w:rPr>
        <w:t xml:space="preserve"> – con función de grabación video y foto</w:t>
      </w:r>
    </w:p>
    <w:p w14:paraId="5C81F898" w14:textId="55EC64E4" w:rsidR="003850D7" w:rsidRDefault="005C183D" w:rsidP="27EDF344">
      <w:pPr>
        <w:pStyle w:val="NormalWeb"/>
        <w:shd w:val="clear" w:color="auto" w:fill="FFFFFF" w:themeFill="background1"/>
        <w:jc w:val="both"/>
        <w:rPr>
          <w:rFonts w:asciiTheme="majorHAnsi" w:hAnsiTheme="majorHAnsi" w:cstheme="majorBidi"/>
          <w:sz w:val="24"/>
          <w:szCs w:val="24"/>
          <w:bdr w:val="none" w:sz="0" w:space="0" w:color="auto" w:frame="1"/>
        </w:rPr>
      </w:pPr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Con estos </w:t>
      </w:r>
      <w:r w:rsidR="00991818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Binoculares</w:t>
      </w:r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</w:t>
      </w:r>
      <w:proofErr w:type="spellStart"/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Yashica</w:t>
      </w:r>
      <w:proofErr w:type="spellEnd"/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</w:t>
      </w:r>
      <w:r w:rsidR="7958BD2D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de </w:t>
      </w:r>
      <w:r w:rsidR="00E45F0E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Visión</w:t>
      </w:r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Nocturna</w:t>
      </w:r>
      <w:r w:rsidR="00796E48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4K</w:t>
      </w:r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podrás visualizar imágenes a todo color gracias a su resolución en 4k, sin importar que te encuentres en ambientes con poca luz. </w:t>
      </w:r>
      <w:r w:rsidR="00F401CD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D</w:t>
      </w:r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isponen de IR de 3 niveles permitiéndote ver a 600 metros en la oscuridad. Los Visi</w:t>
      </w:r>
      <w:r w:rsidR="00E45F0E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ó</w:t>
      </w:r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n 4K de </w:t>
      </w:r>
      <w:proofErr w:type="spellStart"/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Yashica</w:t>
      </w:r>
      <w:proofErr w:type="spellEnd"/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disponen</w:t>
      </w:r>
      <w:r w:rsidR="002C3EC3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, además,</w:t>
      </w:r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de observación en tiempo real generada por IA</w:t>
      </w:r>
      <w:r w:rsidR="00F401CD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y </w:t>
      </w:r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de tecnología de procesamiento de imágenes patentada de </w:t>
      </w:r>
      <w:proofErr w:type="spellStart"/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Yashica</w:t>
      </w:r>
      <w:proofErr w:type="spellEnd"/>
      <w:r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. Aprovecha la tecnología infrarroja y utiliza inteligencia artificial (IA) para mejorar el procesamiento de señales de imagen.</w:t>
      </w:r>
      <w:r w:rsidR="002343DD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 Nada de esto sería suficiente si no te permitiese grabar la escena nocturna que tanto te está fascinando. Puedes elegir </w:t>
      </w:r>
      <w:r w:rsidR="002D07F4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 xml:space="preserve">la calidad de grabación </w:t>
      </w:r>
      <w:r w:rsidR="0075675E" w:rsidRPr="27EDF344">
        <w:rPr>
          <w:rFonts w:asciiTheme="majorHAnsi" w:hAnsiTheme="majorHAnsi" w:cstheme="majorBidi"/>
          <w:sz w:val="24"/>
          <w:szCs w:val="24"/>
          <w:bdr w:val="none" w:sz="0" w:space="0" w:color="auto" w:frame="1"/>
        </w:rPr>
        <w:t>de vídeo o tomar fotos.</w:t>
      </w:r>
    </w:p>
    <w:p w14:paraId="5A4B8F5B" w14:textId="77777777" w:rsidR="00C12033" w:rsidRDefault="00C12033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41339B31" w14:textId="77777777" w:rsidR="00C12033" w:rsidRDefault="00C12033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61729CB6" w14:textId="77777777" w:rsidR="00C12033" w:rsidRDefault="00C12033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30A285B2" w14:textId="77777777" w:rsidR="008B3D09" w:rsidRPr="00394037" w:rsidRDefault="008B3D09" w:rsidP="008B3D09">
      <w:pPr>
        <w:pStyle w:val="NormalWeb"/>
        <w:shd w:val="clear" w:color="auto" w:fill="FFFFFF"/>
        <w:spacing w:before="360" w:after="240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lastRenderedPageBreak/>
        <w:t>ACERCA DE ROBISA</w:t>
      </w:r>
    </w:p>
    <w:p w14:paraId="65EFD9D3" w14:textId="77777777" w:rsidR="008B3D09" w:rsidRPr="0039621B" w:rsidRDefault="008B3D09" w:rsidP="008B3D0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39621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Con</w:t>
      </w:r>
      <w:r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más de</w:t>
      </w:r>
      <w:r w:rsidRPr="0039621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65 de años de experiencia, Robisa es líder en la distribución de productos y accesorios fotográficos digitales, ópticos y audiovisuales. Robisa, con su equipo de profesionales altamente reconocidos, aportará la experiencia necesaria para proporcionar ventas y servicio técnico en estos países.</w:t>
      </w:r>
    </w:p>
    <w:p w14:paraId="0FEA119B" w14:textId="77777777" w:rsidR="002E6FC9" w:rsidRDefault="002E6FC9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0CADCCF4" w14:textId="77777777" w:rsidR="004640CE" w:rsidRPr="005E063B" w:rsidRDefault="004640CE" w:rsidP="002E6FC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1DDA0C5E" w14:textId="042BE6FE" w:rsidR="00CD450A" w:rsidRPr="00FE00DC" w:rsidRDefault="008C094A" w:rsidP="002E6FC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Para más información sobre </w:t>
      </w:r>
      <w:r w:rsidR="00E45455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YASHICA y sus productos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puede consultar la página web de </w:t>
      </w:r>
      <w:r w:rsidR="00326C6D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la fábrica o </w:t>
      </w:r>
      <w:r w:rsidR="0085118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la web y las redes sociales de Robisa</w:t>
      </w:r>
      <w:r w:rsidR="00326C6D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, su</w:t>
      </w:r>
      <w:r w:rsidR="003D3720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distribuidor oficial: </w:t>
      </w:r>
      <w:hyperlink r:id="rId11" w:history="1">
        <w:r w:rsidR="00CD450A" w:rsidRPr="00991818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WEB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2" w:history="1">
        <w:r w:rsidR="00CD450A" w:rsidRPr="00520960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SHOP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3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FB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4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I</w:t>
        </w:r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G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5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X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.</w:t>
      </w:r>
    </w:p>
    <w:sectPr w:rsidR="00CD450A" w:rsidRPr="00FE00DC" w:rsidSect="00C12033">
      <w:headerReference w:type="default" r:id="rId16"/>
      <w:footerReference w:type="default" r:id="rId17"/>
      <w:pgSz w:w="11906" w:h="16838"/>
      <w:pgMar w:top="2552" w:right="1700" w:bottom="993" w:left="1418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CCD7F" w14:textId="77777777" w:rsidR="00C36C95" w:rsidRDefault="00C36C95" w:rsidP="00FE5657">
      <w:pPr>
        <w:spacing w:after="0" w:line="240" w:lineRule="auto"/>
      </w:pPr>
      <w:r>
        <w:separator/>
      </w:r>
    </w:p>
  </w:endnote>
  <w:endnote w:type="continuationSeparator" w:id="0">
    <w:p w14:paraId="6D5C4824" w14:textId="77777777" w:rsidR="00C36C95" w:rsidRDefault="00C36C95" w:rsidP="00FE5657">
      <w:pPr>
        <w:spacing w:after="0" w:line="240" w:lineRule="auto"/>
      </w:pPr>
      <w:r>
        <w:continuationSeparator/>
      </w:r>
    </w:p>
  </w:endnote>
  <w:endnote w:type="continuationNotice" w:id="1">
    <w:p w14:paraId="61D9BAE8" w14:textId="77777777" w:rsidR="00C36C95" w:rsidRDefault="00C36C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P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5360E" w14:textId="77777777" w:rsidR="00C36C95" w:rsidRDefault="00C36C95" w:rsidP="00FE5657">
      <w:pPr>
        <w:spacing w:after="0" w:line="240" w:lineRule="auto"/>
      </w:pPr>
      <w:r>
        <w:separator/>
      </w:r>
    </w:p>
  </w:footnote>
  <w:footnote w:type="continuationSeparator" w:id="0">
    <w:p w14:paraId="0C3DBA69" w14:textId="77777777" w:rsidR="00C36C95" w:rsidRDefault="00C36C95" w:rsidP="00FE5657">
      <w:pPr>
        <w:spacing w:after="0" w:line="240" w:lineRule="auto"/>
      </w:pPr>
      <w:r>
        <w:continuationSeparator/>
      </w:r>
    </w:p>
  </w:footnote>
  <w:footnote w:type="continuationNotice" w:id="1">
    <w:p w14:paraId="200FB5B5" w14:textId="77777777" w:rsidR="00C36C95" w:rsidRDefault="00C36C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4BEA" w14:textId="66FA17A1" w:rsidR="00FE5657" w:rsidRDefault="00B37D8B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1525A21" wp14:editId="01D7A9E2">
              <wp:simplePos x="0" y="0"/>
              <wp:positionH relativeFrom="column">
                <wp:posOffset>1718445</wp:posOffset>
              </wp:positionH>
              <wp:positionV relativeFrom="paragraph">
                <wp:posOffset>505662</wp:posOffset>
              </wp:positionV>
              <wp:extent cx="2363469" cy="281304"/>
              <wp:effectExtent l="0" t="0" r="24130" b="2413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3469" cy="2813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D05B36" w14:textId="6D20643B" w:rsidR="00B941F8" w:rsidRPr="00B941F8" w:rsidRDefault="00B941F8" w:rsidP="00B941F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941F8">
                            <w:rPr>
                              <w:sz w:val="24"/>
                              <w:szCs w:val="24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25A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35.3pt;margin-top:39.8pt;width:186.1pt;height:22.1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TMEQIAACEEAAAOAAAAZHJzL2Uyb0RvYy54bWysU9uO2yAQfa/Uf0C8N3acSxMrzmqbbapK&#10;24u07QdgjGNUzFAgsdOv3wF7s+ntpSoPiGGGw8yZM5ubvlXkJKyToAs6naSUCM2hkvpQ0K9f9q9W&#10;lDjPdMUUaFHQs3D0ZvvyxaYzucigAVUJSxBEu7wzBW28N3mSON6IlrkJGKHRWYNtmUfTHpLKsg7R&#10;W5VkabpMOrCVscCFc3h7NzjpNuLXteD+U1074YkqKObm427jXoY92W5YfrDMNJKPabB/yKJlUuOn&#10;F6g75hk5WvkbVCu5BQe1n3BoE6hryUWsAauZpr9U89AwI2ItSI4zF5rc/4PlH08P5rMlvn8DPTYw&#10;FuHMPfBvjmjYNUwfxK210DWCVfjxNFCWdMbl49NAtctdACm7D1Bhk9nRQwTqa9sGVrBOgujYgPOF&#10;dNF7wvEymy1n8+WaEo6+bDWdpfP4BcufXhvr/DsBLQmHglpsakRnp3vnQzYsfwoJnzlQstpLpaJh&#10;D+VOWXJiKIB9XCP6T2FKk66g60W2GAj4K0Qa158gWulRyUq2BV1dglgeaHurq6gzz6Qazpiy0iOP&#10;gbqBRN+XPQYGPkuozsiohUGxOGF4aMD+oKRDtRbUfT8yKyhR7zV2ZT2dz4O8ozFfvM7QsNee8trD&#10;NEeognJvKRmMnY9DESjTcIv9q2Wk9jmXMVvUYWR8nJkg9Gs7Rj1P9vYRAAD//wMAUEsDBBQABgAI&#10;AAAAIQD7c9WN4QAAAAoBAAAPAAAAZHJzL2Rvd25yZXYueG1sTI9NT8MwDIbvSPyHyEjcWEJBLStN&#10;p4oPiWkHxJjENWtMW7VxSpNt5d9jTnCyLD96/bzFanaDOOIUOk8arhcKBFLtbUeNht3789UdiBAN&#10;WTN4Qg3fGGBVnp8VJrf+RG943MZGcAiF3GhoYxxzKUPdojNh4Uckvn36yZnI69RIO5kTh7tBJkql&#10;0pmO+ENrRnxose63B6fhNa3Wj1Vfy2yjNh/9126tXp5GrS8v5uoeRMQ5/sHwq8/qULLT3h/IBjFo&#10;SDKVMqohW/JkIL1NuMueyeRmCbIs5P8K5Q8AAAD//wMAUEsBAi0AFAAGAAgAAAAhALaDOJL+AAAA&#10;4QEAABMAAAAAAAAAAAAAAAAAAAAAAFtDb250ZW50X1R5cGVzXS54bWxQSwECLQAUAAYACAAAACEA&#10;OP0h/9YAAACUAQAACwAAAAAAAAAAAAAAAAAvAQAAX3JlbHMvLnJlbHNQSwECLQAUAAYACAAAACEA&#10;hQxkzBECAAAhBAAADgAAAAAAAAAAAAAAAAAuAgAAZHJzL2Uyb0RvYy54bWxQSwECLQAUAAYACAAA&#10;ACEA+3PVjeEAAAAKAQAADwAAAAAAAAAAAAAAAABrBAAAZHJzL2Rvd25yZXYueG1sUEsFBgAAAAAE&#10;AAQA8wAAAHkFAAAAAA==&#10;">
              <v:textbox>
                <w:txbxContent>
                  <w:p w14:paraId="12D05B36" w14:textId="6D20643B" w:rsidR="00B941F8" w:rsidRPr="00B941F8" w:rsidRDefault="00B941F8" w:rsidP="00B941F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941F8">
                      <w:rPr>
                        <w:sz w:val="24"/>
                        <w:szCs w:val="24"/>
                      </w:rP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941F8">
      <w:rPr>
        <w:noProof/>
      </w:rPr>
      <w:drawing>
        <wp:anchor distT="0" distB="0" distL="114300" distR="114300" simplePos="0" relativeHeight="251658240" behindDoc="0" locked="0" layoutInCell="1" allowOverlap="1" wp14:anchorId="73C47DAB" wp14:editId="6C814A5F">
          <wp:simplePos x="0" y="0"/>
          <wp:positionH relativeFrom="margin">
            <wp:posOffset>4605020</wp:posOffset>
          </wp:positionH>
          <wp:positionV relativeFrom="paragraph">
            <wp:posOffset>-30480</wp:posOffset>
          </wp:positionV>
          <wp:extent cx="1143635" cy="381000"/>
          <wp:effectExtent l="0" t="0" r="0" b="0"/>
          <wp:wrapSquare wrapText="bothSides"/>
          <wp:docPr id="2147457264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5860">
      <w:rPr>
        <w:noProof/>
      </w:rPr>
      <w:drawing>
        <wp:inline distT="0" distB="0" distL="0" distR="0" wp14:anchorId="596D1C22" wp14:editId="10454F57">
          <wp:extent cx="1252471" cy="351817"/>
          <wp:effectExtent l="0" t="0" r="0" b="0"/>
          <wp:docPr id="146062509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83" t="37590" r="10207" b="39879"/>
                  <a:stretch/>
                </pic:blipFill>
                <pic:spPr bwMode="auto">
                  <a:xfrm>
                    <a:off x="0" y="0"/>
                    <a:ext cx="1275957" cy="3584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913C04"/>
    <w:multiLevelType w:val="multilevel"/>
    <w:tmpl w:val="584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4076BB"/>
    <w:multiLevelType w:val="hybridMultilevel"/>
    <w:tmpl w:val="48A44266"/>
    <w:lvl w:ilvl="0" w:tplc="0C0A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 w16cid:durableId="1251155125">
    <w:abstractNumId w:val="1"/>
  </w:num>
  <w:num w:numId="2" w16cid:durableId="1447887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01852"/>
    <w:rsid w:val="0000336A"/>
    <w:rsid w:val="00011039"/>
    <w:rsid w:val="000141DD"/>
    <w:rsid w:val="0001521A"/>
    <w:rsid w:val="00040324"/>
    <w:rsid w:val="00041481"/>
    <w:rsid w:val="00053567"/>
    <w:rsid w:val="00053723"/>
    <w:rsid w:val="000541FE"/>
    <w:rsid w:val="000547EC"/>
    <w:rsid w:val="0005534F"/>
    <w:rsid w:val="00056D13"/>
    <w:rsid w:val="0006041F"/>
    <w:rsid w:val="00061F97"/>
    <w:rsid w:val="00070C6F"/>
    <w:rsid w:val="00094000"/>
    <w:rsid w:val="000A430D"/>
    <w:rsid w:val="000B0473"/>
    <w:rsid w:val="000B23CA"/>
    <w:rsid w:val="000B5105"/>
    <w:rsid w:val="000C348A"/>
    <w:rsid w:val="000C47A5"/>
    <w:rsid w:val="000D1BA5"/>
    <w:rsid w:val="000D5860"/>
    <w:rsid w:val="000D5FB6"/>
    <w:rsid w:val="000D7824"/>
    <w:rsid w:val="000E6307"/>
    <w:rsid w:val="000F1636"/>
    <w:rsid w:val="0010009B"/>
    <w:rsid w:val="00106B03"/>
    <w:rsid w:val="001326A9"/>
    <w:rsid w:val="001352B4"/>
    <w:rsid w:val="001358F8"/>
    <w:rsid w:val="001410F6"/>
    <w:rsid w:val="00143B53"/>
    <w:rsid w:val="0014670D"/>
    <w:rsid w:val="00146DF5"/>
    <w:rsid w:val="00150CCE"/>
    <w:rsid w:val="0015411E"/>
    <w:rsid w:val="001560A4"/>
    <w:rsid w:val="00156C49"/>
    <w:rsid w:val="001724DD"/>
    <w:rsid w:val="00180BAD"/>
    <w:rsid w:val="00181C76"/>
    <w:rsid w:val="00196913"/>
    <w:rsid w:val="001A3E6C"/>
    <w:rsid w:val="001A74F3"/>
    <w:rsid w:val="001B6F57"/>
    <w:rsid w:val="001D53D6"/>
    <w:rsid w:val="001E0461"/>
    <w:rsid w:val="001E1BBA"/>
    <w:rsid w:val="001E3661"/>
    <w:rsid w:val="001E61DB"/>
    <w:rsid w:val="00200E55"/>
    <w:rsid w:val="00214C66"/>
    <w:rsid w:val="00215472"/>
    <w:rsid w:val="002211A3"/>
    <w:rsid w:val="002228E4"/>
    <w:rsid w:val="00226905"/>
    <w:rsid w:val="002343DD"/>
    <w:rsid w:val="00237824"/>
    <w:rsid w:val="00251F41"/>
    <w:rsid w:val="00253188"/>
    <w:rsid w:val="00260050"/>
    <w:rsid w:val="00262F36"/>
    <w:rsid w:val="00264AAD"/>
    <w:rsid w:val="00264AC8"/>
    <w:rsid w:val="00276505"/>
    <w:rsid w:val="00281935"/>
    <w:rsid w:val="00287FA5"/>
    <w:rsid w:val="00292B04"/>
    <w:rsid w:val="002944CC"/>
    <w:rsid w:val="00296485"/>
    <w:rsid w:val="002A058D"/>
    <w:rsid w:val="002A14C5"/>
    <w:rsid w:val="002A2B4D"/>
    <w:rsid w:val="002A5DC5"/>
    <w:rsid w:val="002B6BEB"/>
    <w:rsid w:val="002C172C"/>
    <w:rsid w:val="002C3EC3"/>
    <w:rsid w:val="002C5BD7"/>
    <w:rsid w:val="002C65DF"/>
    <w:rsid w:val="002D07F4"/>
    <w:rsid w:val="002D58F1"/>
    <w:rsid w:val="002D5AE9"/>
    <w:rsid w:val="002E40C1"/>
    <w:rsid w:val="002E6FC9"/>
    <w:rsid w:val="002F4EFC"/>
    <w:rsid w:val="002F599D"/>
    <w:rsid w:val="00317E45"/>
    <w:rsid w:val="0032212C"/>
    <w:rsid w:val="00322F56"/>
    <w:rsid w:val="00322FAE"/>
    <w:rsid w:val="00326C6D"/>
    <w:rsid w:val="00327FB4"/>
    <w:rsid w:val="00331659"/>
    <w:rsid w:val="003327E5"/>
    <w:rsid w:val="003435BD"/>
    <w:rsid w:val="00346E6B"/>
    <w:rsid w:val="00347844"/>
    <w:rsid w:val="00351341"/>
    <w:rsid w:val="00352806"/>
    <w:rsid w:val="00354051"/>
    <w:rsid w:val="00365113"/>
    <w:rsid w:val="003655D7"/>
    <w:rsid w:val="00374D0B"/>
    <w:rsid w:val="003846B3"/>
    <w:rsid w:val="003850D7"/>
    <w:rsid w:val="00394037"/>
    <w:rsid w:val="0039621B"/>
    <w:rsid w:val="003A130E"/>
    <w:rsid w:val="003B1586"/>
    <w:rsid w:val="003B7B1B"/>
    <w:rsid w:val="003C7436"/>
    <w:rsid w:val="003D3720"/>
    <w:rsid w:val="003E0219"/>
    <w:rsid w:val="003E1EAB"/>
    <w:rsid w:val="003E7E61"/>
    <w:rsid w:val="003F1353"/>
    <w:rsid w:val="003F3F82"/>
    <w:rsid w:val="003F7107"/>
    <w:rsid w:val="00401F24"/>
    <w:rsid w:val="004118A1"/>
    <w:rsid w:val="0041227A"/>
    <w:rsid w:val="00415E48"/>
    <w:rsid w:val="004172E8"/>
    <w:rsid w:val="00420784"/>
    <w:rsid w:val="004222C7"/>
    <w:rsid w:val="004239CE"/>
    <w:rsid w:val="0042635E"/>
    <w:rsid w:val="00434283"/>
    <w:rsid w:val="0045286D"/>
    <w:rsid w:val="004640CE"/>
    <w:rsid w:val="00473775"/>
    <w:rsid w:val="00484FBC"/>
    <w:rsid w:val="00492640"/>
    <w:rsid w:val="00496A76"/>
    <w:rsid w:val="004B1D11"/>
    <w:rsid w:val="004B4B5B"/>
    <w:rsid w:val="004C32B2"/>
    <w:rsid w:val="004D3AEE"/>
    <w:rsid w:val="004E07D0"/>
    <w:rsid w:val="004E60DD"/>
    <w:rsid w:val="004E6DE0"/>
    <w:rsid w:val="004F2699"/>
    <w:rsid w:val="004F2A5A"/>
    <w:rsid w:val="0050458B"/>
    <w:rsid w:val="00520960"/>
    <w:rsid w:val="00531548"/>
    <w:rsid w:val="00535752"/>
    <w:rsid w:val="005378EB"/>
    <w:rsid w:val="00544206"/>
    <w:rsid w:val="005454A1"/>
    <w:rsid w:val="005537FF"/>
    <w:rsid w:val="005622E2"/>
    <w:rsid w:val="00570A46"/>
    <w:rsid w:val="00576EA9"/>
    <w:rsid w:val="0057705E"/>
    <w:rsid w:val="0058368D"/>
    <w:rsid w:val="00595F91"/>
    <w:rsid w:val="005A22EE"/>
    <w:rsid w:val="005A4328"/>
    <w:rsid w:val="005A4DCF"/>
    <w:rsid w:val="005C0E9E"/>
    <w:rsid w:val="005C183D"/>
    <w:rsid w:val="005D39CA"/>
    <w:rsid w:val="005D7500"/>
    <w:rsid w:val="005E063B"/>
    <w:rsid w:val="005E3C0E"/>
    <w:rsid w:val="005F7E40"/>
    <w:rsid w:val="00606448"/>
    <w:rsid w:val="00610673"/>
    <w:rsid w:val="006309D9"/>
    <w:rsid w:val="00632558"/>
    <w:rsid w:val="00654689"/>
    <w:rsid w:val="006561E7"/>
    <w:rsid w:val="00656862"/>
    <w:rsid w:val="0066277B"/>
    <w:rsid w:val="00662ECB"/>
    <w:rsid w:val="00664D9C"/>
    <w:rsid w:val="00666279"/>
    <w:rsid w:val="006738B8"/>
    <w:rsid w:val="006823DA"/>
    <w:rsid w:val="00682E79"/>
    <w:rsid w:val="00684F14"/>
    <w:rsid w:val="00691893"/>
    <w:rsid w:val="00696415"/>
    <w:rsid w:val="00697E62"/>
    <w:rsid w:val="00697FBD"/>
    <w:rsid w:val="006C0254"/>
    <w:rsid w:val="006C3B1D"/>
    <w:rsid w:val="006C75EF"/>
    <w:rsid w:val="006D1CE5"/>
    <w:rsid w:val="006D6019"/>
    <w:rsid w:val="006E39CA"/>
    <w:rsid w:val="006E4F22"/>
    <w:rsid w:val="006E700C"/>
    <w:rsid w:val="006F2F61"/>
    <w:rsid w:val="006F4308"/>
    <w:rsid w:val="00703EFF"/>
    <w:rsid w:val="00707C71"/>
    <w:rsid w:val="007100B0"/>
    <w:rsid w:val="00712657"/>
    <w:rsid w:val="00720561"/>
    <w:rsid w:val="00733464"/>
    <w:rsid w:val="007358C3"/>
    <w:rsid w:val="00741BF2"/>
    <w:rsid w:val="00750838"/>
    <w:rsid w:val="0075675E"/>
    <w:rsid w:val="007706CB"/>
    <w:rsid w:val="00770B02"/>
    <w:rsid w:val="00770E18"/>
    <w:rsid w:val="00776BEC"/>
    <w:rsid w:val="00796E48"/>
    <w:rsid w:val="007A03D8"/>
    <w:rsid w:val="007C2765"/>
    <w:rsid w:val="007C77FE"/>
    <w:rsid w:val="007D302F"/>
    <w:rsid w:val="007D50E7"/>
    <w:rsid w:val="007E1C06"/>
    <w:rsid w:val="007E31D3"/>
    <w:rsid w:val="007E46A1"/>
    <w:rsid w:val="007E6CF3"/>
    <w:rsid w:val="007E71D1"/>
    <w:rsid w:val="007F08AB"/>
    <w:rsid w:val="007F0F20"/>
    <w:rsid w:val="007F2D61"/>
    <w:rsid w:val="007F3518"/>
    <w:rsid w:val="007F5F8B"/>
    <w:rsid w:val="007F6125"/>
    <w:rsid w:val="0080045A"/>
    <w:rsid w:val="0081160B"/>
    <w:rsid w:val="00821DE5"/>
    <w:rsid w:val="00822052"/>
    <w:rsid w:val="00822191"/>
    <w:rsid w:val="00835906"/>
    <w:rsid w:val="00835BDC"/>
    <w:rsid w:val="00837327"/>
    <w:rsid w:val="00844593"/>
    <w:rsid w:val="0085118E"/>
    <w:rsid w:val="00852169"/>
    <w:rsid w:val="00853552"/>
    <w:rsid w:val="00857C66"/>
    <w:rsid w:val="00872133"/>
    <w:rsid w:val="00883B38"/>
    <w:rsid w:val="00886A34"/>
    <w:rsid w:val="0089069E"/>
    <w:rsid w:val="00891BF1"/>
    <w:rsid w:val="008A4DB3"/>
    <w:rsid w:val="008B3D09"/>
    <w:rsid w:val="008B3F21"/>
    <w:rsid w:val="008C094A"/>
    <w:rsid w:val="008C5990"/>
    <w:rsid w:val="008D4777"/>
    <w:rsid w:val="008E33E1"/>
    <w:rsid w:val="008E4BD4"/>
    <w:rsid w:val="00924327"/>
    <w:rsid w:val="009351F7"/>
    <w:rsid w:val="00935356"/>
    <w:rsid w:val="00937BA6"/>
    <w:rsid w:val="00940D2B"/>
    <w:rsid w:val="00942526"/>
    <w:rsid w:val="00944493"/>
    <w:rsid w:val="00944CC1"/>
    <w:rsid w:val="00961B44"/>
    <w:rsid w:val="009702BB"/>
    <w:rsid w:val="00971E92"/>
    <w:rsid w:val="00983F6A"/>
    <w:rsid w:val="00991818"/>
    <w:rsid w:val="00993BB8"/>
    <w:rsid w:val="00997BEC"/>
    <w:rsid w:val="009A2088"/>
    <w:rsid w:val="009A7ED0"/>
    <w:rsid w:val="009B0E1A"/>
    <w:rsid w:val="009B4B6F"/>
    <w:rsid w:val="009C0D18"/>
    <w:rsid w:val="009C3D98"/>
    <w:rsid w:val="009C3E32"/>
    <w:rsid w:val="009C739B"/>
    <w:rsid w:val="009C7876"/>
    <w:rsid w:val="009D2403"/>
    <w:rsid w:val="009D6964"/>
    <w:rsid w:val="009E734A"/>
    <w:rsid w:val="009E7B61"/>
    <w:rsid w:val="009E7EAD"/>
    <w:rsid w:val="009F5484"/>
    <w:rsid w:val="009F7EBE"/>
    <w:rsid w:val="00A01E34"/>
    <w:rsid w:val="00A10474"/>
    <w:rsid w:val="00A231D3"/>
    <w:rsid w:val="00A2484E"/>
    <w:rsid w:val="00A256D2"/>
    <w:rsid w:val="00A34805"/>
    <w:rsid w:val="00A40C0A"/>
    <w:rsid w:val="00A5475A"/>
    <w:rsid w:val="00A56973"/>
    <w:rsid w:val="00A64FEC"/>
    <w:rsid w:val="00A7366C"/>
    <w:rsid w:val="00A808F8"/>
    <w:rsid w:val="00A8205D"/>
    <w:rsid w:val="00A846A7"/>
    <w:rsid w:val="00A85421"/>
    <w:rsid w:val="00A952DD"/>
    <w:rsid w:val="00A97BB0"/>
    <w:rsid w:val="00AA4AEC"/>
    <w:rsid w:val="00AB4D05"/>
    <w:rsid w:val="00AB67CE"/>
    <w:rsid w:val="00AC06CB"/>
    <w:rsid w:val="00AC6E35"/>
    <w:rsid w:val="00AD21BF"/>
    <w:rsid w:val="00AD6275"/>
    <w:rsid w:val="00AD7ECA"/>
    <w:rsid w:val="00AE0BE0"/>
    <w:rsid w:val="00AE2520"/>
    <w:rsid w:val="00AE3751"/>
    <w:rsid w:val="00AE4545"/>
    <w:rsid w:val="00AE5753"/>
    <w:rsid w:val="00AE7FAB"/>
    <w:rsid w:val="00AF1EE4"/>
    <w:rsid w:val="00AF6237"/>
    <w:rsid w:val="00B1116D"/>
    <w:rsid w:val="00B11BA3"/>
    <w:rsid w:val="00B127AE"/>
    <w:rsid w:val="00B2457E"/>
    <w:rsid w:val="00B361F2"/>
    <w:rsid w:val="00B37D8B"/>
    <w:rsid w:val="00B42FB5"/>
    <w:rsid w:val="00B4316A"/>
    <w:rsid w:val="00B551AF"/>
    <w:rsid w:val="00B5786C"/>
    <w:rsid w:val="00B64EBC"/>
    <w:rsid w:val="00B711ED"/>
    <w:rsid w:val="00B73048"/>
    <w:rsid w:val="00B765F2"/>
    <w:rsid w:val="00B777A4"/>
    <w:rsid w:val="00B941F8"/>
    <w:rsid w:val="00B97B55"/>
    <w:rsid w:val="00BA26A8"/>
    <w:rsid w:val="00BA2F67"/>
    <w:rsid w:val="00BA30BF"/>
    <w:rsid w:val="00BB11E6"/>
    <w:rsid w:val="00BB253C"/>
    <w:rsid w:val="00BB52E7"/>
    <w:rsid w:val="00BB7B3B"/>
    <w:rsid w:val="00BC07D2"/>
    <w:rsid w:val="00BD43A6"/>
    <w:rsid w:val="00BE3C59"/>
    <w:rsid w:val="00BF5412"/>
    <w:rsid w:val="00BF6DC6"/>
    <w:rsid w:val="00C12033"/>
    <w:rsid w:val="00C16C8D"/>
    <w:rsid w:val="00C24A34"/>
    <w:rsid w:val="00C253F4"/>
    <w:rsid w:val="00C26D45"/>
    <w:rsid w:val="00C27DE1"/>
    <w:rsid w:val="00C308EF"/>
    <w:rsid w:val="00C30A3F"/>
    <w:rsid w:val="00C36C95"/>
    <w:rsid w:val="00C40A47"/>
    <w:rsid w:val="00C43F7D"/>
    <w:rsid w:val="00C51609"/>
    <w:rsid w:val="00C52BD7"/>
    <w:rsid w:val="00C57CF3"/>
    <w:rsid w:val="00CA07D5"/>
    <w:rsid w:val="00CA2AE5"/>
    <w:rsid w:val="00CB2A88"/>
    <w:rsid w:val="00CC2F70"/>
    <w:rsid w:val="00CC3BBF"/>
    <w:rsid w:val="00CD0629"/>
    <w:rsid w:val="00CD450A"/>
    <w:rsid w:val="00CF1343"/>
    <w:rsid w:val="00D01303"/>
    <w:rsid w:val="00D01FF8"/>
    <w:rsid w:val="00D055A1"/>
    <w:rsid w:val="00D06E3E"/>
    <w:rsid w:val="00D1075A"/>
    <w:rsid w:val="00D2015B"/>
    <w:rsid w:val="00D274F3"/>
    <w:rsid w:val="00D424AD"/>
    <w:rsid w:val="00D42797"/>
    <w:rsid w:val="00D53B20"/>
    <w:rsid w:val="00D57F41"/>
    <w:rsid w:val="00D63516"/>
    <w:rsid w:val="00D9070B"/>
    <w:rsid w:val="00D95F10"/>
    <w:rsid w:val="00DA0072"/>
    <w:rsid w:val="00DC1F40"/>
    <w:rsid w:val="00DD7E68"/>
    <w:rsid w:val="00DE3249"/>
    <w:rsid w:val="00E162BC"/>
    <w:rsid w:val="00E17E9D"/>
    <w:rsid w:val="00E2043E"/>
    <w:rsid w:val="00E26E51"/>
    <w:rsid w:val="00E315AC"/>
    <w:rsid w:val="00E370B1"/>
    <w:rsid w:val="00E40B1A"/>
    <w:rsid w:val="00E44268"/>
    <w:rsid w:val="00E45455"/>
    <w:rsid w:val="00E45F0E"/>
    <w:rsid w:val="00E5381C"/>
    <w:rsid w:val="00E5411A"/>
    <w:rsid w:val="00E60068"/>
    <w:rsid w:val="00E602A0"/>
    <w:rsid w:val="00E6101B"/>
    <w:rsid w:val="00E620E3"/>
    <w:rsid w:val="00E621CB"/>
    <w:rsid w:val="00E67ECB"/>
    <w:rsid w:val="00E742A6"/>
    <w:rsid w:val="00E76A32"/>
    <w:rsid w:val="00E82147"/>
    <w:rsid w:val="00E91559"/>
    <w:rsid w:val="00EA4C89"/>
    <w:rsid w:val="00EC1ADA"/>
    <w:rsid w:val="00EC2D2B"/>
    <w:rsid w:val="00EC5C27"/>
    <w:rsid w:val="00ED2EFD"/>
    <w:rsid w:val="00ED36BF"/>
    <w:rsid w:val="00ED6443"/>
    <w:rsid w:val="00ED70F2"/>
    <w:rsid w:val="00EE10CA"/>
    <w:rsid w:val="00EE4C2D"/>
    <w:rsid w:val="00EF2E90"/>
    <w:rsid w:val="00EF5358"/>
    <w:rsid w:val="00F01CE4"/>
    <w:rsid w:val="00F03CBB"/>
    <w:rsid w:val="00F03DCE"/>
    <w:rsid w:val="00F0583C"/>
    <w:rsid w:val="00F071FA"/>
    <w:rsid w:val="00F255DF"/>
    <w:rsid w:val="00F277CF"/>
    <w:rsid w:val="00F30D22"/>
    <w:rsid w:val="00F323C5"/>
    <w:rsid w:val="00F36BB2"/>
    <w:rsid w:val="00F401CD"/>
    <w:rsid w:val="00F402AF"/>
    <w:rsid w:val="00F54611"/>
    <w:rsid w:val="00F54AD3"/>
    <w:rsid w:val="00F56743"/>
    <w:rsid w:val="00F678EE"/>
    <w:rsid w:val="00F71F5C"/>
    <w:rsid w:val="00F85E64"/>
    <w:rsid w:val="00F87707"/>
    <w:rsid w:val="00F91B75"/>
    <w:rsid w:val="00FA4B92"/>
    <w:rsid w:val="00FA6FE5"/>
    <w:rsid w:val="00FC05E1"/>
    <w:rsid w:val="00FC11AD"/>
    <w:rsid w:val="00FD3FDA"/>
    <w:rsid w:val="00FE00DC"/>
    <w:rsid w:val="00FE0502"/>
    <w:rsid w:val="00FE0CC5"/>
    <w:rsid w:val="00FE5657"/>
    <w:rsid w:val="00FE6647"/>
    <w:rsid w:val="00FF435B"/>
    <w:rsid w:val="00FF6962"/>
    <w:rsid w:val="00FF76F9"/>
    <w:rsid w:val="024EBEEC"/>
    <w:rsid w:val="08B01A8A"/>
    <w:rsid w:val="12C3E7D2"/>
    <w:rsid w:val="14495151"/>
    <w:rsid w:val="15B25FAC"/>
    <w:rsid w:val="18DE2985"/>
    <w:rsid w:val="27EDF344"/>
    <w:rsid w:val="303565F4"/>
    <w:rsid w:val="31295821"/>
    <w:rsid w:val="3573BB04"/>
    <w:rsid w:val="54DEDF79"/>
    <w:rsid w:val="66067798"/>
    <w:rsid w:val="72B2DA89"/>
    <w:rsid w:val="738A1934"/>
    <w:rsid w:val="789D4570"/>
    <w:rsid w:val="7958BD2D"/>
    <w:rsid w:val="7A61EA7F"/>
    <w:rsid w:val="7B31B37A"/>
    <w:rsid w:val="7FA3E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C5779"/>
  <w15:chartTrackingRefBased/>
  <w15:docId w15:val="{4EA90CD0-B8ED-4354-9353-BECE00E4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Fuentedeprrafopredeter"/>
    <w:rsid w:val="00156C49"/>
  </w:style>
  <w:style w:type="character" w:customStyle="1" w:styleId="contentpasted1">
    <w:name w:val="contentpasted1"/>
    <w:basedOn w:val="Fuentedeprrafopredeter"/>
    <w:rsid w:val="00156C49"/>
  </w:style>
  <w:style w:type="character" w:styleId="Hipervnculovisitado">
    <w:name w:val="FollowedHyperlink"/>
    <w:basedOn w:val="Fuentedeprrafopredeter"/>
    <w:uiPriority w:val="99"/>
    <w:semiHidden/>
    <w:unhideWhenUsed/>
    <w:rsid w:val="00B578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bisaIberi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250-yashic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bisa.es/yashica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x.com/ROBIS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robisa.e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4E4BCF-B60C-427E-BDB1-2B740FAFF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476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Susanne Semrau</cp:lastModifiedBy>
  <cp:revision>51</cp:revision>
  <cp:lastPrinted>2020-02-19T11:06:00Z</cp:lastPrinted>
  <dcterms:created xsi:type="dcterms:W3CDTF">2025-03-05T23:55:00Z</dcterms:created>
  <dcterms:modified xsi:type="dcterms:W3CDTF">2025-03-06T13:02:00Z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